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FF0" w:rsidRDefault="003C1FF0" w:rsidP="00CB10CD">
      <w:pPr>
        <w:jc w:val="center"/>
        <w:rPr>
          <w:rFonts w:ascii="Arial" w:hAnsi="Arial" w:cs="Arial"/>
          <w:b/>
          <w:sz w:val="28"/>
          <w:szCs w:val="28"/>
        </w:rPr>
      </w:pPr>
      <w:r>
        <w:rPr>
          <w:rFonts w:ascii="Arial" w:hAnsi="Arial" w:cs="Arial"/>
          <w:b/>
          <w:sz w:val="28"/>
          <w:szCs w:val="28"/>
        </w:rPr>
        <w:t>MAYFIELD PARISH COUNCIL</w:t>
      </w:r>
    </w:p>
    <w:p w:rsidR="003C1FF0" w:rsidRDefault="003C1FF0" w:rsidP="003C1FF0">
      <w:pPr>
        <w:jc w:val="center"/>
        <w:rPr>
          <w:rFonts w:ascii="Arial" w:hAnsi="Arial" w:cs="Arial"/>
          <w:b/>
          <w:sz w:val="24"/>
          <w:szCs w:val="24"/>
        </w:rPr>
      </w:pPr>
      <w:r>
        <w:rPr>
          <w:rFonts w:ascii="Arial" w:hAnsi="Arial" w:cs="Arial"/>
          <w:b/>
          <w:sz w:val="24"/>
          <w:szCs w:val="24"/>
        </w:rPr>
        <w:t>Clerk to the Council: Lesley Brown</w:t>
      </w:r>
    </w:p>
    <w:p w:rsidR="002B14E2" w:rsidRDefault="00B30437" w:rsidP="002B14E2">
      <w:pPr>
        <w:jc w:val="center"/>
        <w:rPr>
          <w:rFonts w:ascii="Arial" w:hAnsi="Arial" w:cs="Arial"/>
          <w:b/>
          <w:sz w:val="24"/>
          <w:szCs w:val="24"/>
        </w:rPr>
      </w:pPr>
      <w:hyperlink r:id="rId7" w:history="1">
        <w:r w:rsidR="003C1FF0" w:rsidRPr="00287049">
          <w:rPr>
            <w:rStyle w:val="Hyperlink"/>
            <w:rFonts w:ascii="Arial" w:hAnsi="Arial" w:cs="Arial"/>
            <w:b/>
            <w:color w:val="auto"/>
            <w:sz w:val="24"/>
            <w:szCs w:val="24"/>
          </w:rPr>
          <w:t>Clerk.mayfieldpc@gmail.com</w:t>
        </w:r>
      </w:hyperlink>
    </w:p>
    <w:p w:rsidR="003C1FF0" w:rsidRDefault="003C1FF0" w:rsidP="002B14E2">
      <w:pPr>
        <w:jc w:val="center"/>
        <w:rPr>
          <w:rFonts w:ascii="Arial" w:hAnsi="Arial" w:cs="Arial"/>
          <w:b/>
          <w:sz w:val="24"/>
          <w:szCs w:val="24"/>
        </w:rPr>
      </w:pPr>
      <w:r>
        <w:rPr>
          <w:rFonts w:ascii="Arial" w:hAnsi="Arial" w:cs="Arial"/>
          <w:b/>
          <w:sz w:val="24"/>
          <w:szCs w:val="24"/>
        </w:rPr>
        <w:t xml:space="preserve"> Minutes of a meeting of Mayfield Parish Council, held on Wednesday July 15</w:t>
      </w:r>
      <w:r w:rsidRPr="003C1FF0">
        <w:rPr>
          <w:rFonts w:ascii="Arial" w:hAnsi="Arial" w:cs="Arial"/>
          <w:b/>
          <w:sz w:val="24"/>
          <w:szCs w:val="24"/>
          <w:vertAlign w:val="superscript"/>
        </w:rPr>
        <w:t>th</w:t>
      </w:r>
      <w:r>
        <w:rPr>
          <w:rFonts w:ascii="Arial" w:hAnsi="Arial" w:cs="Arial"/>
          <w:b/>
          <w:sz w:val="24"/>
          <w:szCs w:val="24"/>
        </w:rPr>
        <w:t xml:space="preserve"> 2020 at The Memorial Hall, Mayfield.</w:t>
      </w:r>
    </w:p>
    <w:p w:rsidR="002B2FEE" w:rsidRDefault="003C1FF0" w:rsidP="003C1FF0">
      <w:pPr>
        <w:spacing w:line="240" w:lineRule="auto"/>
        <w:rPr>
          <w:rFonts w:ascii="Arial" w:hAnsi="Arial" w:cs="Arial"/>
          <w:b/>
          <w:sz w:val="24"/>
          <w:szCs w:val="24"/>
        </w:rPr>
      </w:pPr>
      <w:r>
        <w:rPr>
          <w:rFonts w:ascii="Arial" w:hAnsi="Arial" w:cs="Arial"/>
          <w:b/>
          <w:sz w:val="24"/>
          <w:szCs w:val="24"/>
        </w:rPr>
        <w:t>Present:   Cllr Amy (Chair); Cllrs Coates; Cotton; Bridgett;</w:t>
      </w:r>
      <w:r w:rsidR="002B2FEE">
        <w:rPr>
          <w:rFonts w:ascii="Arial" w:hAnsi="Arial" w:cs="Arial"/>
          <w:b/>
          <w:sz w:val="24"/>
          <w:szCs w:val="24"/>
        </w:rPr>
        <w:t xml:space="preserve"> Watson; </w:t>
      </w:r>
      <w:r>
        <w:rPr>
          <w:rFonts w:ascii="Arial" w:hAnsi="Arial" w:cs="Arial"/>
          <w:b/>
          <w:sz w:val="24"/>
          <w:szCs w:val="24"/>
        </w:rPr>
        <w:t>Golding;  Hough;  Slack. Cllr Parker attended via Zoom link.  Clerk Lesley Brown.</w:t>
      </w:r>
      <w:r w:rsidR="002B2FEE">
        <w:rPr>
          <w:rFonts w:ascii="Arial" w:hAnsi="Arial" w:cs="Arial"/>
          <w:b/>
          <w:sz w:val="24"/>
          <w:szCs w:val="24"/>
        </w:rPr>
        <w:t xml:space="preserve">  2 members of the public.</w:t>
      </w:r>
    </w:p>
    <w:tbl>
      <w:tblPr>
        <w:tblStyle w:val="TableGrid"/>
        <w:tblpPr w:leftFromText="180" w:rightFromText="180" w:vertAnchor="text" w:tblpY="1"/>
        <w:tblOverlap w:val="never"/>
        <w:tblW w:w="0" w:type="auto"/>
        <w:tblLook w:val="04A0"/>
      </w:tblPr>
      <w:tblGrid>
        <w:gridCol w:w="1090"/>
        <w:gridCol w:w="6962"/>
        <w:gridCol w:w="1190"/>
      </w:tblGrid>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t>No</w:t>
            </w:r>
          </w:p>
        </w:tc>
        <w:tc>
          <w:tcPr>
            <w:tcW w:w="7178" w:type="dxa"/>
          </w:tcPr>
          <w:p w:rsidR="002B2FEE" w:rsidRDefault="002B2FEE" w:rsidP="0082265F">
            <w:pPr>
              <w:rPr>
                <w:rFonts w:ascii="Arial" w:hAnsi="Arial" w:cs="Arial"/>
                <w:b/>
                <w:sz w:val="24"/>
                <w:szCs w:val="24"/>
              </w:rPr>
            </w:pPr>
            <w:r>
              <w:rPr>
                <w:rFonts w:ascii="Arial" w:hAnsi="Arial" w:cs="Arial"/>
                <w:b/>
                <w:sz w:val="24"/>
                <w:szCs w:val="24"/>
              </w:rPr>
              <w:t>Item</w:t>
            </w:r>
          </w:p>
        </w:tc>
        <w:tc>
          <w:tcPr>
            <w:tcW w:w="963" w:type="dxa"/>
          </w:tcPr>
          <w:p w:rsidR="002B2FEE" w:rsidRDefault="002B2FEE" w:rsidP="0082265F">
            <w:pPr>
              <w:rPr>
                <w:rFonts w:ascii="Arial" w:hAnsi="Arial" w:cs="Arial"/>
                <w:b/>
                <w:sz w:val="24"/>
                <w:szCs w:val="24"/>
              </w:rPr>
            </w:pPr>
            <w:r>
              <w:rPr>
                <w:rFonts w:ascii="Arial" w:hAnsi="Arial" w:cs="Arial"/>
                <w:b/>
                <w:sz w:val="24"/>
                <w:szCs w:val="24"/>
              </w:rPr>
              <w:t>Action</w:t>
            </w: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t>7/20/1</w:t>
            </w:r>
          </w:p>
        </w:tc>
        <w:tc>
          <w:tcPr>
            <w:tcW w:w="7178" w:type="dxa"/>
          </w:tcPr>
          <w:p w:rsidR="002B2FEE" w:rsidRDefault="002B2FEE" w:rsidP="0082265F">
            <w:pPr>
              <w:rPr>
                <w:rFonts w:ascii="Arial" w:hAnsi="Arial" w:cs="Arial"/>
                <w:b/>
                <w:sz w:val="24"/>
                <w:szCs w:val="24"/>
              </w:rPr>
            </w:pPr>
            <w:r>
              <w:rPr>
                <w:rFonts w:ascii="Arial" w:hAnsi="Arial" w:cs="Arial"/>
                <w:b/>
                <w:sz w:val="24"/>
                <w:szCs w:val="24"/>
              </w:rPr>
              <w:t>To receive apologies for absence</w:t>
            </w:r>
          </w:p>
          <w:p w:rsidR="002B2FEE" w:rsidRPr="002B2FEE" w:rsidRDefault="002B2FEE" w:rsidP="0082265F">
            <w:pPr>
              <w:rPr>
                <w:rFonts w:ascii="Arial" w:hAnsi="Arial" w:cs="Arial"/>
                <w:sz w:val="24"/>
                <w:szCs w:val="24"/>
              </w:rPr>
            </w:pPr>
            <w:r>
              <w:rPr>
                <w:rFonts w:ascii="Arial" w:hAnsi="Arial" w:cs="Arial"/>
                <w:sz w:val="24"/>
                <w:szCs w:val="24"/>
              </w:rPr>
              <w:t>There were no absences</w:t>
            </w:r>
          </w:p>
        </w:tc>
        <w:tc>
          <w:tcPr>
            <w:tcW w:w="963" w:type="dxa"/>
          </w:tcPr>
          <w:p w:rsidR="002B2FEE" w:rsidRDefault="002B2FEE" w:rsidP="0082265F">
            <w:pPr>
              <w:rPr>
                <w:rFonts w:ascii="Arial" w:hAnsi="Arial" w:cs="Arial"/>
                <w:b/>
                <w:sz w:val="24"/>
                <w:szCs w:val="24"/>
              </w:rPr>
            </w:pP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t>7/20/2</w:t>
            </w:r>
          </w:p>
        </w:tc>
        <w:tc>
          <w:tcPr>
            <w:tcW w:w="7178" w:type="dxa"/>
          </w:tcPr>
          <w:p w:rsidR="002B2FEE" w:rsidRDefault="002B2FEE" w:rsidP="0082265F">
            <w:pPr>
              <w:rPr>
                <w:rFonts w:ascii="Arial" w:hAnsi="Arial" w:cs="Arial"/>
                <w:b/>
                <w:sz w:val="24"/>
                <w:szCs w:val="24"/>
              </w:rPr>
            </w:pPr>
            <w:r>
              <w:rPr>
                <w:rFonts w:ascii="Arial" w:hAnsi="Arial" w:cs="Arial"/>
                <w:b/>
                <w:sz w:val="24"/>
                <w:szCs w:val="24"/>
              </w:rPr>
              <w:t>Declaration of Interests</w:t>
            </w:r>
          </w:p>
          <w:p w:rsidR="002B2FEE" w:rsidRPr="002B2FEE" w:rsidRDefault="002B2FEE" w:rsidP="0082265F">
            <w:pPr>
              <w:rPr>
                <w:rFonts w:ascii="Arial" w:hAnsi="Arial" w:cs="Arial"/>
                <w:sz w:val="24"/>
                <w:szCs w:val="24"/>
              </w:rPr>
            </w:pPr>
            <w:r>
              <w:rPr>
                <w:rFonts w:ascii="Arial" w:hAnsi="Arial" w:cs="Arial"/>
                <w:sz w:val="24"/>
                <w:szCs w:val="24"/>
              </w:rPr>
              <w:t>There were no declaration</w:t>
            </w:r>
            <w:r w:rsidR="006C5015">
              <w:rPr>
                <w:rFonts w:ascii="Arial" w:hAnsi="Arial" w:cs="Arial"/>
                <w:sz w:val="24"/>
                <w:szCs w:val="24"/>
              </w:rPr>
              <w:t xml:space="preserve">s </w:t>
            </w:r>
            <w:r>
              <w:rPr>
                <w:rFonts w:ascii="Arial" w:hAnsi="Arial" w:cs="Arial"/>
                <w:sz w:val="24"/>
                <w:szCs w:val="24"/>
              </w:rPr>
              <w:t>of Interest.</w:t>
            </w:r>
          </w:p>
        </w:tc>
        <w:tc>
          <w:tcPr>
            <w:tcW w:w="963" w:type="dxa"/>
          </w:tcPr>
          <w:p w:rsidR="002B2FEE" w:rsidRDefault="002B2FEE" w:rsidP="0082265F">
            <w:pPr>
              <w:rPr>
                <w:rFonts w:ascii="Arial" w:hAnsi="Arial" w:cs="Arial"/>
                <w:b/>
                <w:sz w:val="24"/>
                <w:szCs w:val="24"/>
              </w:rPr>
            </w:pP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t>7/20/3</w:t>
            </w:r>
          </w:p>
        </w:tc>
        <w:tc>
          <w:tcPr>
            <w:tcW w:w="7178" w:type="dxa"/>
          </w:tcPr>
          <w:p w:rsidR="002B2FEE" w:rsidRDefault="002B2FEE" w:rsidP="0082265F">
            <w:pPr>
              <w:rPr>
                <w:rFonts w:ascii="Arial" w:hAnsi="Arial" w:cs="Arial"/>
                <w:b/>
                <w:sz w:val="24"/>
                <w:szCs w:val="24"/>
              </w:rPr>
            </w:pPr>
            <w:r>
              <w:rPr>
                <w:rFonts w:ascii="Arial" w:hAnsi="Arial" w:cs="Arial"/>
                <w:b/>
                <w:sz w:val="24"/>
                <w:szCs w:val="24"/>
              </w:rPr>
              <w:t>Public Speaking</w:t>
            </w:r>
          </w:p>
          <w:p w:rsidR="006C5015" w:rsidRPr="006C5015" w:rsidRDefault="006C5015" w:rsidP="0082265F">
            <w:pPr>
              <w:rPr>
                <w:rFonts w:ascii="Arial" w:hAnsi="Arial" w:cs="Arial"/>
                <w:sz w:val="24"/>
                <w:szCs w:val="24"/>
              </w:rPr>
            </w:pPr>
            <w:r>
              <w:rPr>
                <w:rFonts w:ascii="Arial" w:hAnsi="Arial" w:cs="Arial"/>
                <w:sz w:val="24"/>
                <w:szCs w:val="24"/>
              </w:rPr>
              <w:t>Concern was expressed regarding the safety of the new site for the school pick-up bus stop. No risk assessment has been supplied. There are no railings at the pavement edge and the safety of the children waiting on a busy road at peak times of travel is a cause for prompting action regarding a change of site.</w:t>
            </w:r>
            <w:r w:rsidR="00667622">
              <w:rPr>
                <w:rFonts w:ascii="Arial" w:hAnsi="Arial" w:cs="Arial"/>
                <w:sz w:val="24"/>
                <w:szCs w:val="24"/>
              </w:rPr>
              <w:t xml:space="preserve"> </w:t>
            </w:r>
            <w:r>
              <w:rPr>
                <w:rFonts w:ascii="Arial" w:hAnsi="Arial" w:cs="Arial"/>
                <w:sz w:val="24"/>
                <w:szCs w:val="24"/>
              </w:rPr>
              <w:t xml:space="preserve">A site visit by the transport department to view the danger and discuss further with the Parish Council, has been requested. </w:t>
            </w:r>
          </w:p>
        </w:tc>
        <w:tc>
          <w:tcPr>
            <w:tcW w:w="963" w:type="dxa"/>
          </w:tcPr>
          <w:p w:rsidR="002B2FEE" w:rsidRDefault="002B2FEE" w:rsidP="0082265F">
            <w:pPr>
              <w:rPr>
                <w:rFonts w:ascii="Arial" w:hAnsi="Arial" w:cs="Arial"/>
                <w:b/>
                <w:sz w:val="24"/>
                <w:szCs w:val="24"/>
              </w:rPr>
            </w:pP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t>7/20/4</w:t>
            </w:r>
          </w:p>
        </w:tc>
        <w:tc>
          <w:tcPr>
            <w:tcW w:w="7178" w:type="dxa"/>
          </w:tcPr>
          <w:p w:rsidR="002B2FEE" w:rsidRDefault="002B2FEE" w:rsidP="0082265F">
            <w:pPr>
              <w:rPr>
                <w:rFonts w:ascii="Arial" w:hAnsi="Arial" w:cs="Arial"/>
                <w:b/>
                <w:sz w:val="24"/>
                <w:szCs w:val="24"/>
              </w:rPr>
            </w:pPr>
            <w:r>
              <w:rPr>
                <w:rFonts w:ascii="Arial" w:hAnsi="Arial" w:cs="Arial"/>
                <w:b/>
                <w:sz w:val="24"/>
                <w:szCs w:val="24"/>
              </w:rPr>
              <w:t>Approval and Ratification of the Minutes of the last meeting, held on March 4</w:t>
            </w:r>
            <w:r w:rsidRPr="002B2FEE">
              <w:rPr>
                <w:rFonts w:ascii="Arial" w:hAnsi="Arial" w:cs="Arial"/>
                <w:b/>
                <w:sz w:val="24"/>
                <w:szCs w:val="24"/>
                <w:vertAlign w:val="superscript"/>
              </w:rPr>
              <w:t>th</w:t>
            </w:r>
            <w:r>
              <w:rPr>
                <w:rFonts w:ascii="Arial" w:hAnsi="Arial" w:cs="Arial"/>
                <w:b/>
                <w:sz w:val="24"/>
                <w:szCs w:val="24"/>
              </w:rPr>
              <w:t>.</w:t>
            </w:r>
          </w:p>
          <w:p w:rsidR="00A13A68" w:rsidRPr="00A13A68" w:rsidRDefault="00A13A68" w:rsidP="0082265F">
            <w:pPr>
              <w:rPr>
                <w:rFonts w:ascii="Arial" w:hAnsi="Arial" w:cs="Arial"/>
                <w:sz w:val="24"/>
                <w:szCs w:val="24"/>
              </w:rPr>
            </w:pPr>
            <w:r>
              <w:rPr>
                <w:rFonts w:ascii="Arial" w:hAnsi="Arial" w:cs="Arial"/>
                <w:sz w:val="24"/>
                <w:szCs w:val="24"/>
              </w:rPr>
              <w:t>The Council resolved to accept the Minutes of the previous meeting, held on Wednesday March 4</w:t>
            </w:r>
            <w:r w:rsidRPr="00A13A68">
              <w:rPr>
                <w:rFonts w:ascii="Arial" w:hAnsi="Arial" w:cs="Arial"/>
                <w:sz w:val="24"/>
                <w:szCs w:val="24"/>
                <w:vertAlign w:val="superscript"/>
              </w:rPr>
              <w:t>th</w:t>
            </w:r>
            <w:r>
              <w:rPr>
                <w:rFonts w:ascii="Arial" w:hAnsi="Arial" w:cs="Arial"/>
                <w:sz w:val="24"/>
                <w:szCs w:val="24"/>
              </w:rPr>
              <w:t>, as a true record of that meeting.</w:t>
            </w:r>
          </w:p>
        </w:tc>
        <w:tc>
          <w:tcPr>
            <w:tcW w:w="963" w:type="dxa"/>
          </w:tcPr>
          <w:p w:rsidR="002B2FEE" w:rsidRDefault="002B2FEE" w:rsidP="0082265F">
            <w:pPr>
              <w:rPr>
                <w:rFonts w:ascii="Arial" w:hAnsi="Arial" w:cs="Arial"/>
                <w:b/>
                <w:sz w:val="24"/>
                <w:szCs w:val="24"/>
              </w:rPr>
            </w:pP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t>7/20/5</w:t>
            </w:r>
          </w:p>
        </w:tc>
        <w:tc>
          <w:tcPr>
            <w:tcW w:w="7178" w:type="dxa"/>
          </w:tcPr>
          <w:p w:rsidR="002B2FEE" w:rsidRDefault="002B2FEE" w:rsidP="0082265F">
            <w:pPr>
              <w:rPr>
                <w:rFonts w:ascii="Arial" w:hAnsi="Arial" w:cs="Arial"/>
                <w:b/>
                <w:sz w:val="24"/>
                <w:szCs w:val="24"/>
              </w:rPr>
            </w:pPr>
            <w:r>
              <w:rPr>
                <w:rFonts w:ascii="Arial" w:hAnsi="Arial" w:cs="Arial"/>
                <w:b/>
                <w:sz w:val="24"/>
                <w:szCs w:val="24"/>
              </w:rPr>
              <w:t>Finance &amp; Administration</w:t>
            </w:r>
          </w:p>
          <w:p w:rsidR="00CB10CD" w:rsidRDefault="00CB10CD" w:rsidP="0082265F">
            <w:pPr>
              <w:rPr>
                <w:rFonts w:ascii="Arial" w:hAnsi="Arial" w:cs="Arial"/>
                <w:sz w:val="24"/>
                <w:szCs w:val="24"/>
              </w:rPr>
            </w:pPr>
            <w:r>
              <w:rPr>
                <w:rFonts w:ascii="Arial" w:hAnsi="Arial" w:cs="Arial"/>
                <w:sz w:val="24"/>
                <w:szCs w:val="24"/>
              </w:rPr>
              <w:t xml:space="preserve">Authorisation and payment of invoices for April, May and June was carried out by e mail, due to </w:t>
            </w:r>
            <w:r w:rsidR="00667622">
              <w:rPr>
                <w:rFonts w:ascii="Arial" w:hAnsi="Arial" w:cs="Arial"/>
                <w:sz w:val="24"/>
                <w:szCs w:val="24"/>
              </w:rPr>
              <w:t xml:space="preserve">Covid 19 restrictions, </w:t>
            </w:r>
            <w:r>
              <w:rPr>
                <w:rFonts w:ascii="Arial" w:hAnsi="Arial" w:cs="Arial"/>
                <w:sz w:val="24"/>
                <w:szCs w:val="24"/>
              </w:rPr>
              <w:t>the closure of the old bank account and the setting up of on-line banking. All Councillors were sent the Financial Workbook for each respective month, detailing payments and a giving a summary of Council Finances.</w:t>
            </w:r>
          </w:p>
          <w:p w:rsidR="00CB10CD" w:rsidRDefault="00CB10CD" w:rsidP="0082265F">
            <w:pPr>
              <w:rPr>
                <w:rFonts w:ascii="Arial" w:hAnsi="Arial" w:cs="Arial"/>
                <w:b/>
                <w:sz w:val="24"/>
                <w:szCs w:val="24"/>
              </w:rPr>
            </w:pPr>
            <w:r>
              <w:rPr>
                <w:rFonts w:ascii="Arial" w:hAnsi="Arial" w:cs="Arial"/>
                <w:sz w:val="24"/>
                <w:szCs w:val="24"/>
              </w:rPr>
              <w:t xml:space="preserve">a)   </w:t>
            </w:r>
            <w:r w:rsidRPr="00CB10CD">
              <w:rPr>
                <w:rFonts w:ascii="Arial" w:hAnsi="Arial" w:cs="Arial"/>
                <w:b/>
                <w:sz w:val="24"/>
                <w:szCs w:val="24"/>
              </w:rPr>
              <w:t>Current Financial Statement</w:t>
            </w:r>
          </w:p>
          <w:p w:rsidR="00CB10CD" w:rsidRDefault="00CB10CD" w:rsidP="0082265F">
            <w:pPr>
              <w:rPr>
                <w:rFonts w:ascii="Arial" w:hAnsi="Arial" w:cs="Arial"/>
                <w:sz w:val="24"/>
                <w:szCs w:val="24"/>
              </w:rPr>
            </w:pPr>
            <w:r>
              <w:rPr>
                <w:rFonts w:ascii="Arial" w:hAnsi="Arial" w:cs="Arial"/>
                <w:sz w:val="24"/>
                <w:szCs w:val="24"/>
              </w:rPr>
              <w:t>The balance in Lloyds Bank as at Ju</w:t>
            </w:r>
            <w:r w:rsidR="0050553B">
              <w:rPr>
                <w:rFonts w:ascii="Arial" w:hAnsi="Arial" w:cs="Arial"/>
                <w:sz w:val="24"/>
                <w:szCs w:val="24"/>
              </w:rPr>
              <w:t>ne 30th</w:t>
            </w:r>
            <w:r>
              <w:rPr>
                <w:rFonts w:ascii="Arial" w:hAnsi="Arial" w:cs="Arial"/>
                <w:sz w:val="24"/>
                <w:szCs w:val="24"/>
              </w:rPr>
              <w:t xml:space="preserve"> 2020 was  </w:t>
            </w:r>
            <w:r w:rsidR="0050553B">
              <w:rPr>
                <w:rFonts w:ascii="Arial" w:hAnsi="Arial" w:cs="Arial"/>
                <w:sz w:val="24"/>
                <w:szCs w:val="24"/>
              </w:rPr>
              <w:t>£22,719.83</w:t>
            </w:r>
            <w:r>
              <w:rPr>
                <w:rFonts w:ascii="Arial" w:hAnsi="Arial" w:cs="Arial"/>
                <w:sz w:val="24"/>
                <w:szCs w:val="24"/>
              </w:rPr>
              <w:t xml:space="preserve"> with £4,889.98 additionally held in TSB Flexible Savings Fund.</w:t>
            </w:r>
          </w:p>
          <w:p w:rsidR="0050553B" w:rsidRDefault="0050553B" w:rsidP="0082265F">
            <w:pPr>
              <w:rPr>
                <w:rFonts w:ascii="Arial" w:hAnsi="Arial" w:cs="Arial"/>
                <w:sz w:val="24"/>
                <w:szCs w:val="24"/>
              </w:rPr>
            </w:pPr>
            <w:r>
              <w:rPr>
                <w:rFonts w:ascii="Arial" w:hAnsi="Arial" w:cs="Arial"/>
                <w:sz w:val="24"/>
                <w:szCs w:val="24"/>
              </w:rPr>
              <w:t xml:space="preserve">Council had agreed and authorised the following payments </w:t>
            </w:r>
            <w:r w:rsidR="00CB10CD">
              <w:rPr>
                <w:rFonts w:ascii="Arial" w:hAnsi="Arial" w:cs="Arial"/>
                <w:sz w:val="24"/>
                <w:szCs w:val="24"/>
              </w:rPr>
              <w:t>for June</w:t>
            </w:r>
            <w:r>
              <w:rPr>
                <w:rFonts w:ascii="Arial" w:hAnsi="Arial" w:cs="Arial"/>
                <w:sz w:val="24"/>
                <w:szCs w:val="24"/>
              </w:rPr>
              <w:t>.</w:t>
            </w:r>
          </w:p>
          <w:tbl>
            <w:tblPr>
              <w:tblStyle w:val="TableGrid"/>
              <w:tblW w:w="0" w:type="auto"/>
              <w:tblLook w:val="04A0"/>
            </w:tblPr>
            <w:tblGrid>
              <w:gridCol w:w="4848"/>
              <w:gridCol w:w="1843"/>
            </w:tblGrid>
            <w:tr w:rsidR="0050553B" w:rsidTr="0050553B">
              <w:tc>
                <w:tcPr>
                  <w:tcW w:w="4848" w:type="dxa"/>
                </w:tcPr>
                <w:p w:rsidR="0050553B" w:rsidRDefault="0050553B" w:rsidP="002B14E2">
                  <w:pPr>
                    <w:framePr w:hSpace="180" w:wrap="around" w:vAnchor="text" w:hAnchor="text" w:y="1"/>
                    <w:suppressOverlap/>
                    <w:rPr>
                      <w:rFonts w:ascii="Arial" w:hAnsi="Arial" w:cs="Arial"/>
                      <w:sz w:val="24"/>
                      <w:szCs w:val="24"/>
                    </w:rPr>
                  </w:pPr>
                  <w:r>
                    <w:rPr>
                      <w:rFonts w:ascii="Arial" w:hAnsi="Arial" w:cs="Arial"/>
                      <w:sz w:val="24"/>
                      <w:szCs w:val="24"/>
                    </w:rPr>
                    <w:t>Village maintenance</w:t>
                  </w:r>
                </w:p>
              </w:tc>
              <w:tc>
                <w:tcPr>
                  <w:tcW w:w="1843" w:type="dxa"/>
                </w:tcPr>
                <w:p w:rsidR="0050553B"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50553B">
                    <w:rPr>
                      <w:rFonts w:ascii="Arial" w:hAnsi="Arial" w:cs="Arial"/>
                      <w:sz w:val="24"/>
                      <w:szCs w:val="24"/>
                    </w:rPr>
                    <w:t>115.63</w:t>
                  </w:r>
                </w:p>
              </w:tc>
            </w:tr>
            <w:tr w:rsidR="0050553B" w:rsidTr="0050553B">
              <w:tc>
                <w:tcPr>
                  <w:tcW w:w="4848" w:type="dxa"/>
                </w:tcPr>
                <w:p w:rsidR="0050553B" w:rsidRDefault="0050553B" w:rsidP="002B14E2">
                  <w:pPr>
                    <w:framePr w:hSpace="180" w:wrap="around" w:vAnchor="text" w:hAnchor="text" w:y="1"/>
                    <w:suppressOverlap/>
                    <w:rPr>
                      <w:rFonts w:ascii="Arial" w:hAnsi="Arial" w:cs="Arial"/>
                      <w:sz w:val="24"/>
                      <w:szCs w:val="24"/>
                    </w:rPr>
                  </w:pPr>
                  <w:r>
                    <w:rPr>
                      <w:rFonts w:ascii="Arial" w:hAnsi="Arial" w:cs="Arial"/>
                      <w:sz w:val="24"/>
                      <w:szCs w:val="24"/>
                    </w:rPr>
                    <w:t>Litter Picker</w:t>
                  </w:r>
                </w:p>
              </w:tc>
              <w:tc>
                <w:tcPr>
                  <w:tcW w:w="1843" w:type="dxa"/>
                </w:tcPr>
                <w:p w:rsidR="0050553B" w:rsidRDefault="0050553B" w:rsidP="002B14E2">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870E18">
                    <w:rPr>
                      <w:rFonts w:ascii="Arial" w:hAnsi="Arial" w:cs="Arial"/>
                      <w:sz w:val="24"/>
                      <w:szCs w:val="24"/>
                    </w:rPr>
                    <w:t xml:space="preserve">   </w:t>
                  </w:r>
                  <w:r>
                    <w:rPr>
                      <w:rFonts w:ascii="Arial" w:hAnsi="Arial" w:cs="Arial"/>
                      <w:sz w:val="24"/>
                      <w:szCs w:val="24"/>
                    </w:rPr>
                    <w:t>52.00</w:t>
                  </w:r>
                </w:p>
              </w:tc>
            </w:tr>
            <w:tr w:rsidR="0050553B" w:rsidTr="0050553B">
              <w:tc>
                <w:tcPr>
                  <w:tcW w:w="4848" w:type="dxa"/>
                </w:tcPr>
                <w:p w:rsidR="0050553B" w:rsidRDefault="0050553B" w:rsidP="002B14E2">
                  <w:pPr>
                    <w:framePr w:hSpace="180" w:wrap="around" w:vAnchor="text" w:hAnchor="text" w:y="1"/>
                    <w:suppressOverlap/>
                    <w:rPr>
                      <w:rFonts w:ascii="Arial" w:hAnsi="Arial" w:cs="Arial"/>
                      <w:sz w:val="24"/>
                      <w:szCs w:val="24"/>
                    </w:rPr>
                  </w:pPr>
                  <w:r>
                    <w:rPr>
                      <w:rFonts w:ascii="Arial" w:hAnsi="Arial" w:cs="Arial"/>
                      <w:sz w:val="24"/>
                      <w:szCs w:val="24"/>
                    </w:rPr>
                    <w:t>Clerk Salary</w:t>
                  </w:r>
                </w:p>
              </w:tc>
              <w:tc>
                <w:tcPr>
                  <w:tcW w:w="1843" w:type="dxa"/>
                </w:tcPr>
                <w:p w:rsidR="0050553B"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t xml:space="preserve">   </w:t>
                  </w:r>
                  <w:r w:rsidR="0050553B">
                    <w:rPr>
                      <w:rFonts w:ascii="Arial" w:hAnsi="Arial" w:cs="Arial"/>
                      <w:sz w:val="24"/>
                      <w:szCs w:val="24"/>
                    </w:rPr>
                    <w:t>211.15</w:t>
                  </w:r>
                </w:p>
              </w:tc>
            </w:tr>
            <w:tr w:rsidR="0050553B" w:rsidTr="0050553B">
              <w:tc>
                <w:tcPr>
                  <w:tcW w:w="4848" w:type="dxa"/>
                </w:tcPr>
                <w:p w:rsidR="0050553B" w:rsidRDefault="0050553B" w:rsidP="002B14E2">
                  <w:pPr>
                    <w:framePr w:hSpace="180" w:wrap="around" w:vAnchor="text" w:hAnchor="text" w:y="1"/>
                    <w:suppressOverlap/>
                    <w:rPr>
                      <w:rFonts w:ascii="Arial" w:hAnsi="Arial" w:cs="Arial"/>
                      <w:sz w:val="24"/>
                      <w:szCs w:val="24"/>
                    </w:rPr>
                  </w:pPr>
                  <w:r>
                    <w:rPr>
                      <w:rFonts w:ascii="Arial" w:hAnsi="Arial" w:cs="Arial"/>
                      <w:sz w:val="24"/>
                      <w:szCs w:val="24"/>
                    </w:rPr>
                    <w:t>Clerk Stipend</w:t>
                  </w:r>
                </w:p>
              </w:tc>
              <w:tc>
                <w:tcPr>
                  <w:tcW w:w="1843" w:type="dxa"/>
                </w:tcPr>
                <w:p w:rsidR="0050553B"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t xml:space="preserve">     18.00</w:t>
                  </w:r>
                </w:p>
              </w:tc>
            </w:tr>
            <w:tr w:rsidR="00870E18" w:rsidTr="0050553B">
              <w:tc>
                <w:tcPr>
                  <w:tcW w:w="4848" w:type="dxa"/>
                </w:tcPr>
                <w:p w:rsidR="00870E18"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t>Ico (Data Protection)</w:t>
                  </w:r>
                </w:p>
              </w:tc>
              <w:tc>
                <w:tcPr>
                  <w:tcW w:w="1843" w:type="dxa"/>
                </w:tcPr>
                <w:p w:rsidR="00870E18"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t xml:space="preserve">     40.00</w:t>
                  </w:r>
                </w:p>
              </w:tc>
            </w:tr>
            <w:tr w:rsidR="00870E18" w:rsidTr="0050553B">
              <w:tc>
                <w:tcPr>
                  <w:tcW w:w="4848" w:type="dxa"/>
                </w:tcPr>
                <w:p w:rsidR="00870E18"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lastRenderedPageBreak/>
                    <w:t>Notice Board Company</w:t>
                  </w:r>
                </w:p>
              </w:tc>
              <w:tc>
                <w:tcPr>
                  <w:tcW w:w="1843" w:type="dxa"/>
                </w:tcPr>
                <w:p w:rsidR="00870E18"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t>1,574.40</w:t>
                  </w:r>
                </w:p>
              </w:tc>
            </w:tr>
            <w:tr w:rsidR="00870E18" w:rsidTr="0050553B">
              <w:tc>
                <w:tcPr>
                  <w:tcW w:w="4848" w:type="dxa"/>
                </w:tcPr>
                <w:p w:rsidR="00870E18"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t>G.Turner Accountancy (Internal Audit)</w:t>
                  </w:r>
                </w:p>
              </w:tc>
              <w:tc>
                <w:tcPr>
                  <w:tcW w:w="1843" w:type="dxa"/>
                </w:tcPr>
                <w:p w:rsidR="00870E18" w:rsidRDefault="00870E18" w:rsidP="002B14E2">
                  <w:pPr>
                    <w:framePr w:hSpace="180" w:wrap="around" w:vAnchor="text" w:hAnchor="text" w:y="1"/>
                    <w:suppressOverlap/>
                    <w:rPr>
                      <w:rFonts w:ascii="Arial" w:hAnsi="Arial" w:cs="Arial"/>
                      <w:sz w:val="24"/>
                      <w:szCs w:val="24"/>
                    </w:rPr>
                  </w:pPr>
                  <w:r>
                    <w:rPr>
                      <w:rFonts w:ascii="Arial" w:hAnsi="Arial" w:cs="Arial"/>
                      <w:sz w:val="24"/>
                      <w:szCs w:val="24"/>
                    </w:rPr>
                    <w:t xml:space="preserve">   137.50</w:t>
                  </w:r>
                </w:p>
              </w:tc>
            </w:tr>
            <w:tr w:rsidR="00870E18" w:rsidTr="0050553B">
              <w:tc>
                <w:tcPr>
                  <w:tcW w:w="4848" w:type="dxa"/>
                </w:tcPr>
                <w:p w:rsidR="00870E18" w:rsidRPr="00870E18" w:rsidRDefault="00870E18" w:rsidP="002B14E2">
                  <w:pPr>
                    <w:framePr w:hSpace="180" w:wrap="around" w:vAnchor="text" w:hAnchor="text" w:y="1"/>
                    <w:suppressOverlap/>
                    <w:rPr>
                      <w:rFonts w:ascii="Arial" w:hAnsi="Arial" w:cs="Arial"/>
                      <w:b/>
                      <w:sz w:val="24"/>
                      <w:szCs w:val="24"/>
                    </w:rPr>
                  </w:pPr>
                  <w:r>
                    <w:rPr>
                      <w:rFonts w:ascii="Arial" w:hAnsi="Arial" w:cs="Arial"/>
                      <w:b/>
                      <w:sz w:val="24"/>
                      <w:szCs w:val="24"/>
                    </w:rPr>
                    <w:t>TOTAL</w:t>
                  </w:r>
                </w:p>
              </w:tc>
              <w:tc>
                <w:tcPr>
                  <w:tcW w:w="1843" w:type="dxa"/>
                </w:tcPr>
                <w:p w:rsidR="00870E18" w:rsidRPr="00870E18" w:rsidRDefault="00870E18" w:rsidP="002B14E2">
                  <w:pPr>
                    <w:framePr w:hSpace="180" w:wrap="around" w:vAnchor="text" w:hAnchor="text" w:y="1"/>
                    <w:suppressOverlap/>
                    <w:rPr>
                      <w:rFonts w:ascii="Arial" w:hAnsi="Arial" w:cs="Arial"/>
                      <w:b/>
                      <w:sz w:val="24"/>
                      <w:szCs w:val="24"/>
                    </w:rPr>
                  </w:pPr>
                  <w:r w:rsidRPr="00870E18">
                    <w:rPr>
                      <w:rFonts w:ascii="Arial" w:hAnsi="Arial" w:cs="Arial"/>
                      <w:b/>
                      <w:sz w:val="24"/>
                      <w:szCs w:val="24"/>
                    </w:rPr>
                    <w:t>2,148.68</w:t>
                  </w:r>
                </w:p>
              </w:tc>
            </w:tr>
          </w:tbl>
          <w:p w:rsidR="000E7DBB" w:rsidRDefault="00CB10CD" w:rsidP="0082265F">
            <w:pPr>
              <w:rPr>
                <w:rFonts w:ascii="Arial" w:hAnsi="Arial" w:cs="Arial"/>
                <w:sz w:val="24"/>
                <w:szCs w:val="24"/>
              </w:rPr>
            </w:pPr>
            <w:r>
              <w:rPr>
                <w:rFonts w:ascii="Arial" w:hAnsi="Arial" w:cs="Arial"/>
                <w:sz w:val="24"/>
                <w:szCs w:val="24"/>
              </w:rPr>
              <w:t xml:space="preserve"> </w:t>
            </w:r>
          </w:p>
          <w:p w:rsidR="0050553B" w:rsidRDefault="0050553B" w:rsidP="0082265F">
            <w:pPr>
              <w:rPr>
                <w:rFonts w:ascii="Arial" w:hAnsi="Arial" w:cs="Arial"/>
                <w:b/>
                <w:sz w:val="24"/>
                <w:szCs w:val="24"/>
              </w:rPr>
            </w:pPr>
            <w:r>
              <w:rPr>
                <w:rFonts w:ascii="Arial" w:hAnsi="Arial" w:cs="Arial"/>
                <w:sz w:val="24"/>
                <w:szCs w:val="24"/>
              </w:rPr>
              <w:t xml:space="preserve">b)   </w:t>
            </w:r>
            <w:r>
              <w:rPr>
                <w:rFonts w:ascii="Arial" w:hAnsi="Arial" w:cs="Arial"/>
                <w:b/>
                <w:sz w:val="24"/>
                <w:szCs w:val="24"/>
              </w:rPr>
              <w:t>Internal Auditor’s Report</w:t>
            </w:r>
          </w:p>
          <w:p w:rsidR="0082265F" w:rsidRDefault="000E7DBB" w:rsidP="0082265F">
            <w:pPr>
              <w:rPr>
                <w:rFonts w:ascii="Arial" w:hAnsi="Arial" w:cs="Arial"/>
                <w:sz w:val="24"/>
                <w:szCs w:val="24"/>
              </w:rPr>
            </w:pPr>
            <w:r>
              <w:rPr>
                <w:rFonts w:ascii="Arial" w:hAnsi="Arial" w:cs="Arial"/>
                <w:sz w:val="24"/>
                <w:szCs w:val="24"/>
              </w:rPr>
              <w:t>This was carried out remotely due to Covid 19 restrict</w:t>
            </w:r>
            <w:r w:rsidR="0082265F">
              <w:rPr>
                <w:rFonts w:ascii="Arial" w:hAnsi="Arial" w:cs="Arial"/>
                <w:sz w:val="24"/>
                <w:szCs w:val="24"/>
              </w:rPr>
              <w:t>ions. A sample of documents was</w:t>
            </w:r>
            <w:r>
              <w:rPr>
                <w:rFonts w:ascii="Arial" w:hAnsi="Arial" w:cs="Arial"/>
                <w:sz w:val="24"/>
                <w:szCs w:val="24"/>
              </w:rPr>
              <w:t xml:space="preserve"> inspected. It was noted that </w:t>
            </w:r>
            <w:r w:rsidR="0082265F">
              <w:rPr>
                <w:rFonts w:ascii="Arial" w:hAnsi="Arial" w:cs="Arial"/>
                <w:sz w:val="24"/>
                <w:szCs w:val="24"/>
              </w:rPr>
              <w:t>the Parish Council website did not give clear public access to Agendas and Minutes and the Fixed Asset Register and that VAT reclaim for 2019/2019 should be included in the 2019/2020 claim.</w:t>
            </w:r>
          </w:p>
          <w:p w:rsidR="000E7DBB" w:rsidRDefault="0082265F" w:rsidP="0082265F">
            <w:pPr>
              <w:rPr>
                <w:rFonts w:ascii="Arial" w:hAnsi="Arial" w:cs="Arial"/>
                <w:b/>
                <w:sz w:val="24"/>
                <w:szCs w:val="24"/>
              </w:rPr>
            </w:pPr>
            <w:r>
              <w:rPr>
                <w:rFonts w:ascii="Arial" w:hAnsi="Arial" w:cs="Arial"/>
                <w:sz w:val="24"/>
                <w:szCs w:val="24"/>
              </w:rPr>
              <w:t xml:space="preserve">c)   </w:t>
            </w:r>
            <w:r>
              <w:rPr>
                <w:rFonts w:ascii="Arial" w:hAnsi="Arial" w:cs="Arial"/>
                <w:b/>
                <w:sz w:val="24"/>
                <w:szCs w:val="24"/>
              </w:rPr>
              <w:t>Approval of the Annual Governance</w:t>
            </w:r>
            <w:r>
              <w:rPr>
                <w:rFonts w:ascii="Arial" w:hAnsi="Arial" w:cs="Arial"/>
                <w:sz w:val="24"/>
                <w:szCs w:val="24"/>
              </w:rPr>
              <w:t xml:space="preserve"> </w:t>
            </w:r>
            <w:r w:rsidRPr="0082265F">
              <w:rPr>
                <w:rFonts w:ascii="Arial" w:hAnsi="Arial" w:cs="Arial"/>
                <w:b/>
                <w:sz w:val="24"/>
                <w:szCs w:val="24"/>
              </w:rPr>
              <w:t>Statement</w:t>
            </w:r>
          </w:p>
          <w:p w:rsidR="0082265F" w:rsidRDefault="0082265F" w:rsidP="0082265F">
            <w:pPr>
              <w:rPr>
                <w:rFonts w:ascii="Arial" w:hAnsi="Arial" w:cs="Arial"/>
                <w:sz w:val="24"/>
                <w:szCs w:val="24"/>
              </w:rPr>
            </w:pPr>
            <w:r>
              <w:rPr>
                <w:rFonts w:ascii="Arial" w:hAnsi="Arial" w:cs="Arial"/>
                <w:sz w:val="24"/>
                <w:szCs w:val="24"/>
              </w:rPr>
              <w:t>Councillors had all received and read a copy of this. It was approved by full Council and duly signed by the Chair and the Clerk.</w:t>
            </w:r>
          </w:p>
          <w:p w:rsidR="0082265F" w:rsidRDefault="0082265F" w:rsidP="0082265F">
            <w:pPr>
              <w:rPr>
                <w:rFonts w:ascii="Arial" w:hAnsi="Arial" w:cs="Arial"/>
                <w:sz w:val="24"/>
                <w:szCs w:val="24"/>
              </w:rPr>
            </w:pPr>
            <w:r>
              <w:rPr>
                <w:rFonts w:ascii="Arial" w:hAnsi="Arial" w:cs="Arial"/>
                <w:sz w:val="24"/>
                <w:szCs w:val="24"/>
              </w:rPr>
              <w:t xml:space="preserve">d)   </w:t>
            </w:r>
            <w:r>
              <w:rPr>
                <w:rFonts w:ascii="Arial" w:hAnsi="Arial" w:cs="Arial"/>
                <w:b/>
                <w:sz w:val="24"/>
                <w:szCs w:val="24"/>
              </w:rPr>
              <w:t>Approval of Accounting Statements 2019/2020</w:t>
            </w:r>
            <w:r>
              <w:rPr>
                <w:rFonts w:ascii="Arial" w:hAnsi="Arial" w:cs="Arial"/>
                <w:sz w:val="24"/>
                <w:szCs w:val="24"/>
              </w:rPr>
              <w:t xml:space="preserve"> </w:t>
            </w:r>
          </w:p>
          <w:p w:rsidR="0082265F" w:rsidRDefault="0082265F" w:rsidP="0082265F">
            <w:pPr>
              <w:rPr>
                <w:rFonts w:ascii="Arial" w:hAnsi="Arial" w:cs="Arial"/>
                <w:sz w:val="24"/>
                <w:szCs w:val="24"/>
              </w:rPr>
            </w:pPr>
            <w:r>
              <w:rPr>
                <w:rFonts w:ascii="Arial" w:hAnsi="Arial" w:cs="Arial"/>
                <w:sz w:val="24"/>
                <w:szCs w:val="24"/>
              </w:rPr>
              <w:t>The Council resolved to approve the Accounting Statements as presented by the Clerk.</w:t>
            </w:r>
          </w:p>
          <w:p w:rsidR="0082265F" w:rsidRDefault="0082265F" w:rsidP="0082265F">
            <w:pPr>
              <w:rPr>
                <w:rFonts w:ascii="Arial" w:hAnsi="Arial" w:cs="Arial"/>
                <w:b/>
                <w:sz w:val="24"/>
                <w:szCs w:val="24"/>
              </w:rPr>
            </w:pPr>
            <w:r>
              <w:rPr>
                <w:rFonts w:ascii="Arial" w:hAnsi="Arial" w:cs="Arial"/>
                <w:sz w:val="24"/>
                <w:szCs w:val="24"/>
              </w:rPr>
              <w:t xml:space="preserve">e)   </w:t>
            </w:r>
            <w:r>
              <w:rPr>
                <w:rFonts w:ascii="Arial" w:hAnsi="Arial" w:cs="Arial"/>
                <w:b/>
                <w:sz w:val="24"/>
                <w:szCs w:val="24"/>
              </w:rPr>
              <w:t>Exemption Certificate</w:t>
            </w:r>
          </w:p>
          <w:p w:rsidR="0050553B" w:rsidRPr="0050553B" w:rsidRDefault="0082265F" w:rsidP="0082265F">
            <w:pPr>
              <w:rPr>
                <w:rFonts w:ascii="Arial" w:hAnsi="Arial" w:cs="Arial"/>
                <w:sz w:val="24"/>
                <w:szCs w:val="24"/>
              </w:rPr>
            </w:pPr>
            <w:r>
              <w:rPr>
                <w:rFonts w:ascii="Arial" w:hAnsi="Arial" w:cs="Arial"/>
                <w:sz w:val="24"/>
                <w:szCs w:val="24"/>
              </w:rPr>
              <w:t>This was duly signed by the Chair and the Clerk for submission to the External Auditor.</w:t>
            </w:r>
          </w:p>
        </w:tc>
        <w:tc>
          <w:tcPr>
            <w:tcW w:w="963" w:type="dxa"/>
          </w:tcPr>
          <w:p w:rsidR="002B2FEE" w:rsidRDefault="002B2FEE" w:rsidP="0082265F">
            <w:pPr>
              <w:rPr>
                <w:rFonts w:ascii="Arial" w:hAnsi="Arial" w:cs="Arial"/>
                <w:b/>
                <w:sz w:val="24"/>
                <w:szCs w:val="24"/>
              </w:rPr>
            </w:pP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lastRenderedPageBreak/>
              <w:t>7/20/6</w:t>
            </w:r>
          </w:p>
        </w:tc>
        <w:tc>
          <w:tcPr>
            <w:tcW w:w="7178" w:type="dxa"/>
          </w:tcPr>
          <w:p w:rsidR="002B2FEE" w:rsidRDefault="002B2FEE" w:rsidP="0082265F">
            <w:pPr>
              <w:rPr>
                <w:rFonts w:ascii="Arial" w:hAnsi="Arial" w:cs="Arial"/>
                <w:b/>
                <w:sz w:val="24"/>
                <w:szCs w:val="24"/>
              </w:rPr>
            </w:pPr>
            <w:r>
              <w:rPr>
                <w:rFonts w:ascii="Arial" w:hAnsi="Arial" w:cs="Arial"/>
                <w:b/>
                <w:sz w:val="24"/>
                <w:szCs w:val="24"/>
              </w:rPr>
              <w:t>Chair Report</w:t>
            </w:r>
          </w:p>
          <w:p w:rsidR="00A13A68" w:rsidRDefault="00A13A68" w:rsidP="0082265F">
            <w:pPr>
              <w:rPr>
                <w:rFonts w:ascii="Arial" w:hAnsi="Arial" w:cs="Arial"/>
                <w:sz w:val="24"/>
                <w:szCs w:val="24"/>
              </w:rPr>
            </w:pPr>
            <w:r>
              <w:rPr>
                <w:rFonts w:ascii="Arial" w:hAnsi="Arial" w:cs="Arial"/>
                <w:sz w:val="24"/>
                <w:szCs w:val="24"/>
              </w:rPr>
              <w:t xml:space="preserve">Cllr Amy welcomed Richard Hough, as a co-opted </w:t>
            </w:r>
            <w:r w:rsidR="00A75532">
              <w:rPr>
                <w:rFonts w:ascii="Arial" w:hAnsi="Arial" w:cs="Arial"/>
                <w:sz w:val="24"/>
                <w:szCs w:val="24"/>
              </w:rPr>
              <w:t xml:space="preserve">new </w:t>
            </w:r>
            <w:r>
              <w:rPr>
                <w:rFonts w:ascii="Arial" w:hAnsi="Arial" w:cs="Arial"/>
                <w:sz w:val="24"/>
                <w:szCs w:val="24"/>
              </w:rPr>
              <w:t>councillor</w:t>
            </w:r>
            <w:r w:rsidR="00A75532">
              <w:rPr>
                <w:rFonts w:ascii="Arial" w:hAnsi="Arial" w:cs="Arial"/>
                <w:sz w:val="24"/>
                <w:szCs w:val="24"/>
              </w:rPr>
              <w:t xml:space="preserve"> and Lesley-Ann Brown as the Clerk.</w:t>
            </w:r>
            <w:r w:rsidR="00A362A2">
              <w:rPr>
                <w:rFonts w:ascii="Arial" w:hAnsi="Arial" w:cs="Arial"/>
                <w:sz w:val="24"/>
                <w:szCs w:val="24"/>
              </w:rPr>
              <w:t xml:space="preserve"> Graham Woodhead and Jarad Clark have continued to maintain the high standard of appearance of the village </w:t>
            </w:r>
          </w:p>
          <w:p w:rsidR="00A75532" w:rsidRDefault="00A75532" w:rsidP="0082265F">
            <w:pPr>
              <w:rPr>
                <w:rFonts w:ascii="Arial" w:hAnsi="Arial" w:cs="Arial"/>
                <w:sz w:val="24"/>
                <w:szCs w:val="24"/>
              </w:rPr>
            </w:pPr>
            <w:r>
              <w:rPr>
                <w:rFonts w:ascii="Arial" w:hAnsi="Arial" w:cs="Arial"/>
                <w:sz w:val="24"/>
                <w:szCs w:val="24"/>
              </w:rPr>
              <w:t xml:space="preserve">Grants have been given during the past year to the MRA to complete the MUGA (£375.00). In March 2020, a grant of £3,000 was given to secure the installation of the adult gym equipment on the site. </w:t>
            </w:r>
          </w:p>
          <w:p w:rsidR="00A362A2" w:rsidRDefault="00A362A2" w:rsidP="0082265F">
            <w:pPr>
              <w:rPr>
                <w:rFonts w:ascii="Arial" w:hAnsi="Arial" w:cs="Arial"/>
                <w:sz w:val="24"/>
                <w:szCs w:val="24"/>
              </w:rPr>
            </w:pPr>
            <w:r>
              <w:rPr>
                <w:rFonts w:ascii="Arial" w:hAnsi="Arial" w:cs="Arial"/>
                <w:sz w:val="24"/>
                <w:szCs w:val="24"/>
              </w:rPr>
              <w:t>The closure of Henry Prince School, despite the setting up of a sub-committee to oppose it, was a huge blow to the village.</w:t>
            </w:r>
          </w:p>
          <w:p w:rsidR="00461EF6" w:rsidRDefault="00A362A2" w:rsidP="0082265F">
            <w:pPr>
              <w:rPr>
                <w:rFonts w:ascii="Arial" w:hAnsi="Arial" w:cs="Arial"/>
                <w:sz w:val="24"/>
                <w:szCs w:val="24"/>
              </w:rPr>
            </w:pPr>
            <w:r>
              <w:rPr>
                <w:rFonts w:ascii="Arial" w:hAnsi="Arial" w:cs="Arial"/>
                <w:sz w:val="24"/>
                <w:szCs w:val="24"/>
              </w:rPr>
              <w:t xml:space="preserve">However, the Parish Council continue to work hard to find solutions for Mayfield issues such as the HGV traffic coming through narrow lanes, </w:t>
            </w:r>
            <w:r w:rsidR="00461EF6">
              <w:rPr>
                <w:rFonts w:ascii="Arial" w:hAnsi="Arial" w:cs="Arial"/>
                <w:sz w:val="24"/>
                <w:szCs w:val="24"/>
              </w:rPr>
              <w:t>creating clear signage to avoid this and moni</w:t>
            </w:r>
            <w:r w:rsidR="00B36CBE">
              <w:rPr>
                <w:rFonts w:ascii="Arial" w:hAnsi="Arial" w:cs="Arial"/>
                <w:sz w:val="24"/>
                <w:szCs w:val="24"/>
              </w:rPr>
              <w:t xml:space="preserve">toring parking problems. Council is </w:t>
            </w:r>
            <w:r w:rsidR="00461EF6">
              <w:rPr>
                <w:rFonts w:ascii="Arial" w:hAnsi="Arial" w:cs="Arial"/>
                <w:sz w:val="24"/>
                <w:szCs w:val="24"/>
              </w:rPr>
              <w:t>also actively protesting against the new bus pick-up point due to the very real dangers the chosen site will cause. Planning issues are discussed and objections raised when Council are concerned about the impact on the village. The importance of communication with the whole village is recognised and 2 new notice boards have been purchased, to be located in Middle Mayfield and The Terrace, to aid this.</w:t>
            </w:r>
          </w:p>
          <w:p w:rsidR="00461EF6" w:rsidRDefault="00461EF6" w:rsidP="0082265F">
            <w:pPr>
              <w:rPr>
                <w:rFonts w:ascii="Arial" w:hAnsi="Arial" w:cs="Arial"/>
                <w:sz w:val="24"/>
                <w:szCs w:val="24"/>
              </w:rPr>
            </w:pPr>
            <w:r>
              <w:rPr>
                <w:rFonts w:ascii="Arial" w:hAnsi="Arial" w:cs="Arial"/>
                <w:sz w:val="24"/>
                <w:szCs w:val="24"/>
              </w:rPr>
              <w:t>March saw the whole country go into lockdown. This has thrown all our lives into turmoil. We have tried to adapt and to help the village wherever possible, with our Facebook site recruiting volunteers and becoming the start of what became the villagers’ lifeline.</w:t>
            </w:r>
          </w:p>
          <w:p w:rsidR="00461EF6" w:rsidRPr="00A13A68" w:rsidRDefault="00461EF6" w:rsidP="0082265F">
            <w:pPr>
              <w:rPr>
                <w:rFonts w:ascii="Arial" w:hAnsi="Arial" w:cs="Arial"/>
                <w:sz w:val="24"/>
                <w:szCs w:val="24"/>
              </w:rPr>
            </w:pPr>
            <w:r>
              <w:rPr>
                <w:rFonts w:ascii="Arial" w:hAnsi="Arial" w:cs="Arial"/>
                <w:sz w:val="24"/>
                <w:szCs w:val="24"/>
              </w:rPr>
              <w:t>Now in July we will begin to rebuild our community</w:t>
            </w:r>
            <w:r w:rsidR="00FD5AA3">
              <w:rPr>
                <w:rFonts w:ascii="Arial" w:hAnsi="Arial" w:cs="Arial"/>
                <w:sz w:val="24"/>
                <w:szCs w:val="24"/>
              </w:rPr>
              <w:t>, continuing our projects and furthering the new level of community spirit</w:t>
            </w:r>
            <w:r>
              <w:rPr>
                <w:rFonts w:ascii="Arial" w:hAnsi="Arial" w:cs="Arial"/>
                <w:sz w:val="24"/>
                <w:szCs w:val="24"/>
              </w:rPr>
              <w:t xml:space="preserve"> </w:t>
            </w:r>
            <w:r w:rsidR="00FD5AA3">
              <w:rPr>
                <w:rFonts w:ascii="Arial" w:hAnsi="Arial" w:cs="Arial"/>
                <w:sz w:val="24"/>
                <w:szCs w:val="24"/>
              </w:rPr>
              <w:lastRenderedPageBreak/>
              <w:t>which has grown through the past very challenging months.</w:t>
            </w:r>
          </w:p>
        </w:tc>
        <w:tc>
          <w:tcPr>
            <w:tcW w:w="963" w:type="dxa"/>
          </w:tcPr>
          <w:p w:rsidR="002B2FEE" w:rsidRDefault="002B2FEE" w:rsidP="0082265F">
            <w:pPr>
              <w:rPr>
                <w:rFonts w:ascii="Arial" w:hAnsi="Arial" w:cs="Arial"/>
                <w:b/>
                <w:sz w:val="24"/>
                <w:szCs w:val="24"/>
              </w:rPr>
            </w:pP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lastRenderedPageBreak/>
              <w:t>7/20/7</w:t>
            </w:r>
          </w:p>
        </w:tc>
        <w:tc>
          <w:tcPr>
            <w:tcW w:w="7178" w:type="dxa"/>
          </w:tcPr>
          <w:p w:rsidR="002B2FEE" w:rsidRDefault="002B2FEE" w:rsidP="0082265F">
            <w:pPr>
              <w:rPr>
                <w:rFonts w:ascii="Arial" w:hAnsi="Arial" w:cs="Arial"/>
                <w:b/>
                <w:sz w:val="24"/>
                <w:szCs w:val="24"/>
              </w:rPr>
            </w:pPr>
            <w:r>
              <w:rPr>
                <w:rFonts w:ascii="Arial" w:hAnsi="Arial" w:cs="Arial"/>
                <w:b/>
                <w:sz w:val="24"/>
                <w:szCs w:val="24"/>
              </w:rPr>
              <w:t>Clerk’s Report &amp; Correspondence</w:t>
            </w:r>
          </w:p>
          <w:p w:rsidR="0016311B" w:rsidRDefault="0016311B" w:rsidP="0082265F">
            <w:pPr>
              <w:rPr>
                <w:rFonts w:ascii="Arial" w:hAnsi="Arial" w:cs="Arial"/>
                <w:sz w:val="24"/>
                <w:szCs w:val="24"/>
              </w:rPr>
            </w:pPr>
            <w:r>
              <w:rPr>
                <w:rFonts w:ascii="Arial" w:hAnsi="Arial" w:cs="Arial"/>
                <w:sz w:val="24"/>
                <w:szCs w:val="24"/>
              </w:rPr>
              <w:t>The Clerk reported that the past few months</w:t>
            </w:r>
            <w:r w:rsidR="004F02F2">
              <w:rPr>
                <w:rFonts w:ascii="Arial" w:hAnsi="Arial" w:cs="Arial"/>
                <w:sz w:val="24"/>
                <w:szCs w:val="24"/>
              </w:rPr>
              <w:t>’</w:t>
            </w:r>
            <w:r>
              <w:rPr>
                <w:rFonts w:ascii="Arial" w:hAnsi="Arial" w:cs="Arial"/>
                <w:sz w:val="24"/>
                <w:szCs w:val="24"/>
              </w:rPr>
              <w:t xml:space="preserve"> lockdown had not provided an easy introduction to Mayfield. Cllr Amy was thanked for her support in getting the on-line bank account up and running and for responding to many e mail and telephone queries. March and April are months when the annual Audit has to be completed, this year having to be done by post and e mail. The chance to have a face to face Parish Council </w:t>
            </w:r>
            <w:r w:rsidR="004F02F2">
              <w:rPr>
                <w:rFonts w:ascii="Arial" w:hAnsi="Arial" w:cs="Arial"/>
                <w:sz w:val="24"/>
                <w:szCs w:val="24"/>
              </w:rPr>
              <w:t xml:space="preserve">meeting </w:t>
            </w:r>
            <w:r>
              <w:rPr>
                <w:rFonts w:ascii="Arial" w:hAnsi="Arial" w:cs="Arial"/>
                <w:sz w:val="24"/>
                <w:szCs w:val="24"/>
              </w:rPr>
              <w:t>was very much welcomed</w:t>
            </w:r>
            <w:r w:rsidR="004F02F2">
              <w:rPr>
                <w:rFonts w:ascii="Arial" w:hAnsi="Arial" w:cs="Arial"/>
                <w:sz w:val="24"/>
                <w:szCs w:val="24"/>
              </w:rPr>
              <w:t>.</w:t>
            </w:r>
          </w:p>
          <w:p w:rsidR="004F02F2" w:rsidRPr="0016311B" w:rsidRDefault="004F02F2" w:rsidP="0082265F">
            <w:pPr>
              <w:rPr>
                <w:rFonts w:ascii="Arial" w:hAnsi="Arial" w:cs="Arial"/>
                <w:sz w:val="24"/>
                <w:szCs w:val="24"/>
              </w:rPr>
            </w:pPr>
            <w:r>
              <w:rPr>
                <w:rFonts w:ascii="Arial" w:hAnsi="Arial" w:cs="Arial"/>
                <w:sz w:val="24"/>
                <w:szCs w:val="24"/>
              </w:rPr>
              <w:t>E mails were received regarding 2 footpaths, one appearing to be blocked by a locked gate</w:t>
            </w:r>
            <w:r w:rsidR="006C5015">
              <w:rPr>
                <w:rFonts w:ascii="Arial" w:hAnsi="Arial" w:cs="Arial"/>
                <w:sz w:val="24"/>
                <w:szCs w:val="24"/>
              </w:rPr>
              <w:t xml:space="preserve"> and one ending with an unsafe stile. Cllr Slack responded to the first query and Cllr Amy agreed to investigate the second.</w:t>
            </w:r>
          </w:p>
        </w:tc>
        <w:tc>
          <w:tcPr>
            <w:tcW w:w="963" w:type="dxa"/>
          </w:tcPr>
          <w:p w:rsidR="002B2FEE" w:rsidRDefault="002B2FEE" w:rsidP="0082265F">
            <w:pPr>
              <w:rPr>
                <w:rFonts w:ascii="Arial" w:hAnsi="Arial" w:cs="Arial"/>
                <w:b/>
                <w:sz w:val="24"/>
                <w:szCs w:val="24"/>
              </w:rPr>
            </w:pP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t>7/20/8</w:t>
            </w:r>
          </w:p>
        </w:tc>
        <w:tc>
          <w:tcPr>
            <w:tcW w:w="7178" w:type="dxa"/>
          </w:tcPr>
          <w:p w:rsidR="002B2FEE" w:rsidRDefault="002B2FEE" w:rsidP="0082265F">
            <w:pPr>
              <w:rPr>
                <w:rFonts w:ascii="Arial" w:hAnsi="Arial" w:cs="Arial"/>
                <w:b/>
                <w:sz w:val="24"/>
                <w:szCs w:val="24"/>
              </w:rPr>
            </w:pPr>
            <w:r>
              <w:rPr>
                <w:rFonts w:ascii="Arial" w:hAnsi="Arial" w:cs="Arial"/>
                <w:b/>
                <w:sz w:val="24"/>
                <w:szCs w:val="24"/>
              </w:rPr>
              <w:t>Parish Matters &amp; Maintenance</w:t>
            </w:r>
          </w:p>
          <w:p w:rsidR="00121682" w:rsidRDefault="00121682" w:rsidP="0082265F">
            <w:pPr>
              <w:rPr>
                <w:rFonts w:ascii="Arial" w:hAnsi="Arial" w:cs="Arial"/>
                <w:sz w:val="24"/>
                <w:szCs w:val="24"/>
              </w:rPr>
            </w:pPr>
            <w:r>
              <w:rPr>
                <w:rFonts w:ascii="Arial" w:hAnsi="Arial" w:cs="Arial"/>
                <w:sz w:val="24"/>
                <w:szCs w:val="24"/>
              </w:rPr>
              <w:t>a)   Parish Council Website</w:t>
            </w:r>
          </w:p>
          <w:p w:rsidR="00AC1830" w:rsidRDefault="00AC1830" w:rsidP="0082265F">
            <w:pPr>
              <w:rPr>
                <w:rFonts w:ascii="Arial" w:hAnsi="Arial" w:cs="Arial"/>
                <w:sz w:val="24"/>
                <w:szCs w:val="24"/>
              </w:rPr>
            </w:pPr>
            <w:r>
              <w:rPr>
                <w:rFonts w:ascii="Arial" w:hAnsi="Arial" w:cs="Arial"/>
                <w:sz w:val="24"/>
                <w:szCs w:val="24"/>
              </w:rPr>
              <w:t>The Clerk requested that this be re-organised in order to simplify access and allow all necessary documents to be available to the public. Cllr Amy agreed to contact a person in Mayfield who may be willing to undertake a complete review of the site and offer any assistance needed. This was approved.</w:t>
            </w:r>
          </w:p>
          <w:p w:rsidR="00AC1830" w:rsidRDefault="00AC1830" w:rsidP="0082265F">
            <w:pPr>
              <w:rPr>
                <w:rFonts w:ascii="Arial" w:hAnsi="Arial" w:cs="Arial"/>
                <w:sz w:val="24"/>
                <w:szCs w:val="24"/>
              </w:rPr>
            </w:pPr>
            <w:r>
              <w:rPr>
                <w:rFonts w:ascii="Arial" w:hAnsi="Arial" w:cs="Arial"/>
                <w:sz w:val="24"/>
                <w:szCs w:val="24"/>
              </w:rPr>
              <w:t>b)   School Bus Pick Up</w:t>
            </w:r>
          </w:p>
          <w:p w:rsidR="00AC1830" w:rsidRDefault="00AC1830" w:rsidP="0082265F">
            <w:pPr>
              <w:rPr>
                <w:rFonts w:ascii="Arial" w:hAnsi="Arial" w:cs="Arial"/>
                <w:sz w:val="24"/>
                <w:szCs w:val="24"/>
              </w:rPr>
            </w:pPr>
            <w:r>
              <w:rPr>
                <w:rFonts w:ascii="Arial" w:hAnsi="Arial" w:cs="Arial"/>
                <w:sz w:val="24"/>
                <w:szCs w:val="24"/>
              </w:rPr>
              <w:t xml:space="preserve">Following a meeting at the site by the Clerk, Cllr Amy and Kerry Turner, it was agreed that the Clerk should e mail Student Transport to request a site meeting. The response was that </w:t>
            </w:r>
            <w:r w:rsidR="00113157">
              <w:rPr>
                <w:rFonts w:ascii="Arial" w:hAnsi="Arial" w:cs="Arial"/>
                <w:sz w:val="24"/>
                <w:szCs w:val="24"/>
              </w:rPr>
              <w:t>Philip Atkins and Jackie Bridgen Senior Transport Co-ordinator            w</w:t>
            </w:r>
            <w:r w:rsidR="00632547">
              <w:rPr>
                <w:rFonts w:ascii="Arial" w:hAnsi="Arial" w:cs="Arial"/>
                <w:sz w:val="24"/>
                <w:szCs w:val="24"/>
              </w:rPr>
              <w:t>ould be</w:t>
            </w:r>
            <w:r w:rsidR="00113157">
              <w:rPr>
                <w:rFonts w:ascii="Arial" w:hAnsi="Arial" w:cs="Arial"/>
                <w:sz w:val="24"/>
                <w:szCs w:val="24"/>
              </w:rPr>
              <w:t xml:space="preserve"> meeting on Monday 20</w:t>
            </w:r>
            <w:r w:rsidR="00113157" w:rsidRPr="00113157">
              <w:rPr>
                <w:rFonts w:ascii="Arial" w:hAnsi="Arial" w:cs="Arial"/>
                <w:sz w:val="24"/>
                <w:szCs w:val="24"/>
                <w:vertAlign w:val="superscript"/>
              </w:rPr>
              <w:t>th</w:t>
            </w:r>
            <w:r w:rsidR="00113157">
              <w:rPr>
                <w:rFonts w:ascii="Arial" w:hAnsi="Arial" w:cs="Arial"/>
                <w:sz w:val="24"/>
                <w:szCs w:val="24"/>
              </w:rPr>
              <w:t xml:space="preserve"> and a reply would be sent after that date.</w:t>
            </w:r>
            <w:r>
              <w:rPr>
                <w:rFonts w:ascii="Arial" w:hAnsi="Arial" w:cs="Arial"/>
                <w:sz w:val="24"/>
                <w:szCs w:val="24"/>
              </w:rPr>
              <w:t xml:space="preserve"> </w:t>
            </w:r>
          </w:p>
          <w:p w:rsidR="00113157" w:rsidRDefault="00113157" w:rsidP="0082265F">
            <w:pPr>
              <w:rPr>
                <w:rFonts w:ascii="Arial" w:hAnsi="Arial" w:cs="Arial"/>
                <w:sz w:val="24"/>
                <w:szCs w:val="24"/>
              </w:rPr>
            </w:pPr>
            <w:r>
              <w:rPr>
                <w:rFonts w:ascii="Arial" w:hAnsi="Arial" w:cs="Arial"/>
                <w:sz w:val="24"/>
                <w:szCs w:val="24"/>
              </w:rPr>
              <w:t>c)   HGV traffic through Mayfield</w:t>
            </w:r>
          </w:p>
          <w:p w:rsidR="00113157" w:rsidRDefault="00113157" w:rsidP="0082265F">
            <w:pPr>
              <w:rPr>
                <w:rFonts w:ascii="Arial" w:hAnsi="Arial" w:cs="Arial"/>
                <w:sz w:val="24"/>
                <w:szCs w:val="24"/>
              </w:rPr>
            </w:pPr>
            <w:r>
              <w:rPr>
                <w:rFonts w:ascii="Arial" w:hAnsi="Arial" w:cs="Arial"/>
                <w:sz w:val="24"/>
                <w:szCs w:val="24"/>
              </w:rPr>
              <w:t xml:space="preserve">Letters of complaint </w:t>
            </w:r>
            <w:r w:rsidR="00477460">
              <w:rPr>
                <w:rFonts w:ascii="Arial" w:hAnsi="Arial" w:cs="Arial"/>
                <w:sz w:val="24"/>
                <w:szCs w:val="24"/>
              </w:rPr>
              <w:t xml:space="preserve">were received, from residents in Church Lane, </w:t>
            </w:r>
            <w:r>
              <w:rPr>
                <w:rFonts w:ascii="Arial" w:hAnsi="Arial" w:cs="Arial"/>
                <w:sz w:val="24"/>
                <w:szCs w:val="24"/>
              </w:rPr>
              <w:t>about the number of HGV lorries driving through narrow lanes in Mayfield and causing real</w:t>
            </w:r>
            <w:r w:rsidR="00477460">
              <w:rPr>
                <w:rFonts w:ascii="Arial" w:hAnsi="Arial" w:cs="Arial"/>
                <w:sz w:val="24"/>
                <w:szCs w:val="24"/>
              </w:rPr>
              <w:t xml:space="preserve"> danger of damage and accident</w:t>
            </w:r>
            <w:r>
              <w:rPr>
                <w:rFonts w:ascii="Arial" w:hAnsi="Arial" w:cs="Arial"/>
                <w:sz w:val="24"/>
                <w:szCs w:val="24"/>
              </w:rPr>
              <w:t>. The Clerk had forwarded these to Philip Atkins, who replied that he would be discussing the issue with Trevor Mellor and Richard Rayson. Cllr Golding had talked with Iain Bradley, Manager of Mayfield Yarns, who had requested that these letters be forwarded to him. The Clerk w</w:t>
            </w:r>
            <w:r w:rsidR="00B36CBE">
              <w:rPr>
                <w:rFonts w:ascii="Arial" w:hAnsi="Arial" w:cs="Arial"/>
                <w:sz w:val="24"/>
                <w:szCs w:val="24"/>
              </w:rPr>
              <w:t>as asked to forward the letters to Mr Bradley.</w:t>
            </w:r>
            <w:r>
              <w:rPr>
                <w:rFonts w:ascii="Arial" w:hAnsi="Arial" w:cs="Arial"/>
                <w:sz w:val="24"/>
                <w:szCs w:val="24"/>
              </w:rPr>
              <w:t xml:space="preserve"> </w:t>
            </w:r>
          </w:p>
          <w:p w:rsidR="00AC1830" w:rsidRPr="00AC1830" w:rsidRDefault="000B5898" w:rsidP="0082265F">
            <w:pPr>
              <w:rPr>
                <w:rFonts w:ascii="Arial" w:hAnsi="Arial" w:cs="Arial"/>
                <w:sz w:val="24"/>
                <w:szCs w:val="24"/>
              </w:rPr>
            </w:pPr>
            <w:r>
              <w:rPr>
                <w:rFonts w:ascii="Arial" w:hAnsi="Arial" w:cs="Arial"/>
                <w:sz w:val="24"/>
                <w:szCs w:val="24"/>
              </w:rPr>
              <w:t xml:space="preserve">d)    Planning Application P/2019/01381, forwarded to Councillors during the lockdown period, had raised serious concerns </w:t>
            </w:r>
            <w:r w:rsidR="00667622">
              <w:rPr>
                <w:rFonts w:ascii="Arial" w:hAnsi="Arial" w:cs="Arial"/>
                <w:sz w:val="24"/>
                <w:szCs w:val="24"/>
              </w:rPr>
              <w:t xml:space="preserve">regarding the size, siting and design of the proposed application </w:t>
            </w:r>
            <w:r w:rsidR="00B36CBE">
              <w:rPr>
                <w:rFonts w:ascii="Arial" w:hAnsi="Arial" w:cs="Arial"/>
                <w:sz w:val="24"/>
                <w:szCs w:val="24"/>
              </w:rPr>
              <w:t xml:space="preserve">which </w:t>
            </w:r>
            <w:r w:rsidR="00667622">
              <w:rPr>
                <w:rFonts w:ascii="Arial" w:hAnsi="Arial" w:cs="Arial"/>
                <w:sz w:val="24"/>
                <w:szCs w:val="24"/>
              </w:rPr>
              <w:t>concern</w:t>
            </w:r>
            <w:r w:rsidR="00B36CBE">
              <w:rPr>
                <w:rFonts w:ascii="Arial" w:hAnsi="Arial" w:cs="Arial"/>
                <w:sz w:val="24"/>
                <w:szCs w:val="24"/>
              </w:rPr>
              <w:t>s</w:t>
            </w:r>
            <w:r w:rsidR="00667622">
              <w:rPr>
                <w:rFonts w:ascii="Arial" w:hAnsi="Arial" w:cs="Arial"/>
                <w:sz w:val="24"/>
                <w:szCs w:val="24"/>
              </w:rPr>
              <w:t xml:space="preserve"> land off Piccadilly </w:t>
            </w:r>
            <w:r w:rsidR="00B36CBE">
              <w:rPr>
                <w:rFonts w:ascii="Arial" w:hAnsi="Arial" w:cs="Arial"/>
                <w:sz w:val="24"/>
                <w:szCs w:val="24"/>
              </w:rPr>
              <w:t>L</w:t>
            </w:r>
            <w:r w:rsidR="00667622">
              <w:rPr>
                <w:rFonts w:ascii="Arial" w:hAnsi="Arial" w:cs="Arial"/>
                <w:sz w:val="24"/>
                <w:szCs w:val="24"/>
              </w:rPr>
              <w:t xml:space="preserve">ane, Upper Mayfield.  Cllr Golding agreed to draft a letter of objection for the Clerk </w:t>
            </w:r>
            <w:r w:rsidR="00B36CBE">
              <w:rPr>
                <w:rFonts w:ascii="Arial" w:hAnsi="Arial" w:cs="Arial"/>
                <w:sz w:val="24"/>
                <w:szCs w:val="24"/>
              </w:rPr>
              <w:t xml:space="preserve">to </w:t>
            </w:r>
            <w:r w:rsidR="00667622">
              <w:rPr>
                <w:rFonts w:ascii="Arial" w:hAnsi="Arial" w:cs="Arial"/>
                <w:sz w:val="24"/>
                <w:szCs w:val="24"/>
              </w:rPr>
              <w:t>send to Gary Shilton at Staffordshire Borough Council.</w:t>
            </w:r>
          </w:p>
        </w:tc>
        <w:tc>
          <w:tcPr>
            <w:tcW w:w="963" w:type="dxa"/>
          </w:tcPr>
          <w:p w:rsidR="002B2FEE" w:rsidRDefault="002B2FEE" w:rsidP="0082265F">
            <w:pPr>
              <w:rPr>
                <w:rFonts w:ascii="Arial" w:hAnsi="Arial" w:cs="Arial"/>
                <w:b/>
                <w:sz w:val="24"/>
                <w:szCs w:val="24"/>
              </w:rPr>
            </w:pPr>
          </w:p>
          <w:p w:rsidR="00AC1830" w:rsidRDefault="00AC1830" w:rsidP="0082265F">
            <w:pPr>
              <w:rPr>
                <w:rFonts w:ascii="Arial" w:hAnsi="Arial" w:cs="Arial"/>
                <w:b/>
                <w:sz w:val="24"/>
                <w:szCs w:val="24"/>
              </w:rPr>
            </w:pPr>
          </w:p>
          <w:p w:rsidR="00AC1830" w:rsidRDefault="00AC1830" w:rsidP="0082265F">
            <w:pPr>
              <w:rPr>
                <w:rFonts w:ascii="Arial" w:hAnsi="Arial" w:cs="Arial"/>
                <w:b/>
                <w:sz w:val="24"/>
                <w:szCs w:val="24"/>
              </w:rPr>
            </w:pPr>
          </w:p>
          <w:p w:rsidR="00AC1830" w:rsidRDefault="00AC1830" w:rsidP="0082265F">
            <w:pPr>
              <w:rPr>
                <w:rFonts w:ascii="Arial" w:hAnsi="Arial" w:cs="Arial"/>
                <w:b/>
                <w:sz w:val="24"/>
                <w:szCs w:val="24"/>
              </w:rPr>
            </w:pPr>
          </w:p>
          <w:p w:rsidR="00113157" w:rsidRDefault="00AC1830" w:rsidP="0082265F">
            <w:pPr>
              <w:rPr>
                <w:rFonts w:ascii="Arial" w:hAnsi="Arial" w:cs="Arial"/>
                <w:b/>
                <w:sz w:val="24"/>
                <w:szCs w:val="24"/>
              </w:rPr>
            </w:pPr>
            <w:r>
              <w:rPr>
                <w:rFonts w:ascii="Arial" w:hAnsi="Arial" w:cs="Arial"/>
                <w:b/>
                <w:sz w:val="24"/>
                <w:szCs w:val="24"/>
              </w:rPr>
              <w:t>Cllr Amy</w:t>
            </w:r>
          </w:p>
          <w:p w:rsidR="00113157" w:rsidRPr="00113157" w:rsidRDefault="00113157" w:rsidP="00113157">
            <w:pPr>
              <w:rPr>
                <w:rFonts w:ascii="Arial" w:hAnsi="Arial" w:cs="Arial"/>
                <w:sz w:val="24"/>
                <w:szCs w:val="24"/>
              </w:rPr>
            </w:pPr>
          </w:p>
          <w:p w:rsidR="00113157" w:rsidRPr="00113157" w:rsidRDefault="00113157" w:rsidP="00113157">
            <w:pPr>
              <w:rPr>
                <w:rFonts w:ascii="Arial" w:hAnsi="Arial" w:cs="Arial"/>
                <w:sz w:val="24"/>
                <w:szCs w:val="24"/>
              </w:rPr>
            </w:pPr>
          </w:p>
          <w:p w:rsidR="00113157" w:rsidRPr="00113157" w:rsidRDefault="00113157" w:rsidP="00113157">
            <w:pPr>
              <w:rPr>
                <w:rFonts w:ascii="Arial" w:hAnsi="Arial" w:cs="Arial"/>
                <w:sz w:val="24"/>
                <w:szCs w:val="24"/>
              </w:rPr>
            </w:pPr>
          </w:p>
          <w:p w:rsidR="00113157" w:rsidRPr="00113157" w:rsidRDefault="00113157" w:rsidP="00113157">
            <w:pPr>
              <w:rPr>
                <w:rFonts w:ascii="Arial" w:hAnsi="Arial" w:cs="Arial"/>
                <w:sz w:val="24"/>
                <w:szCs w:val="24"/>
              </w:rPr>
            </w:pPr>
          </w:p>
          <w:p w:rsidR="00113157" w:rsidRPr="009857F2" w:rsidRDefault="009857F2" w:rsidP="00113157">
            <w:pPr>
              <w:rPr>
                <w:rFonts w:ascii="Arial" w:hAnsi="Arial" w:cs="Arial"/>
                <w:b/>
                <w:sz w:val="24"/>
                <w:szCs w:val="24"/>
              </w:rPr>
            </w:pPr>
            <w:r>
              <w:rPr>
                <w:rFonts w:ascii="Arial" w:hAnsi="Arial" w:cs="Arial"/>
                <w:b/>
                <w:sz w:val="24"/>
                <w:szCs w:val="24"/>
              </w:rPr>
              <w:t>Clerk</w:t>
            </w:r>
          </w:p>
          <w:p w:rsidR="00113157" w:rsidRPr="00113157" w:rsidRDefault="00113157" w:rsidP="00113157">
            <w:pPr>
              <w:rPr>
                <w:rFonts w:ascii="Arial" w:hAnsi="Arial" w:cs="Arial"/>
                <w:sz w:val="24"/>
                <w:szCs w:val="24"/>
              </w:rPr>
            </w:pPr>
          </w:p>
          <w:p w:rsidR="00113157" w:rsidRDefault="00113157" w:rsidP="00113157">
            <w:pPr>
              <w:rPr>
                <w:rFonts w:ascii="Arial" w:hAnsi="Arial" w:cs="Arial"/>
                <w:sz w:val="24"/>
                <w:szCs w:val="24"/>
              </w:rPr>
            </w:pPr>
          </w:p>
          <w:p w:rsidR="00113157" w:rsidRPr="00113157" w:rsidRDefault="00113157" w:rsidP="00113157">
            <w:pPr>
              <w:rPr>
                <w:rFonts w:ascii="Arial" w:hAnsi="Arial" w:cs="Arial"/>
                <w:sz w:val="24"/>
                <w:szCs w:val="24"/>
              </w:rPr>
            </w:pPr>
          </w:p>
          <w:p w:rsidR="00113157" w:rsidRPr="00113157" w:rsidRDefault="00113157" w:rsidP="00113157">
            <w:pPr>
              <w:rPr>
                <w:rFonts w:ascii="Arial" w:hAnsi="Arial" w:cs="Arial"/>
                <w:sz w:val="24"/>
                <w:szCs w:val="24"/>
              </w:rPr>
            </w:pPr>
          </w:p>
          <w:p w:rsidR="00113157" w:rsidRDefault="00113157" w:rsidP="00113157">
            <w:pPr>
              <w:rPr>
                <w:rFonts w:ascii="Arial" w:hAnsi="Arial" w:cs="Arial"/>
                <w:sz w:val="24"/>
                <w:szCs w:val="24"/>
              </w:rPr>
            </w:pPr>
          </w:p>
          <w:p w:rsidR="00113157" w:rsidRPr="00113157" w:rsidRDefault="00113157" w:rsidP="00113157">
            <w:pPr>
              <w:rPr>
                <w:rFonts w:ascii="Arial" w:hAnsi="Arial" w:cs="Arial"/>
                <w:sz w:val="24"/>
                <w:szCs w:val="24"/>
              </w:rPr>
            </w:pPr>
          </w:p>
          <w:p w:rsidR="00113157" w:rsidRDefault="00113157" w:rsidP="00113157">
            <w:pPr>
              <w:rPr>
                <w:rFonts w:ascii="Arial" w:hAnsi="Arial" w:cs="Arial"/>
                <w:sz w:val="24"/>
                <w:szCs w:val="24"/>
              </w:rPr>
            </w:pPr>
          </w:p>
          <w:p w:rsidR="00113157" w:rsidRDefault="00113157" w:rsidP="00113157">
            <w:pPr>
              <w:rPr>
                <w:rFonts w:ascii="Arial" w:hAnsi="Arial" w:cs="Arial"/>
                <w:sz w:val="24"/>
                <w:szCs w:val="24"/>
              </w:rPr>
            </w:pPr>
          </w:p>
          <w:p w:rsidR="00667622" w:rsidRDefault="00113157" w:rsidP="00113157">
            <w:pPr>
              <w:rPr>
                <w:rFonts w:ascii="Arial" w:hAnsi="Arial" w:cs="Arial"/>
                <w:b/>
                <w:sz w:val="24"/>
                <w:szCs w:val="24"/>
              </w:rPr>
            </w:pPr>
            <w:r w:rsidRPr="00113157">
              <w:rPr>
                <w:rFonts w:ascii="Arial" w:hAnsi="Arial" w:cs="Arial"/>
                <w:b/>
                <w:sz w:val="24"/>
                <w:szCs w:val="24"/>
              </w:rPr>
              <w:t>Clerk</w:t>
            </w:r>
          </w:p>
          <w:p w:rsidR="00667622" w:rsidRPr="00667622" w:rsidRDefault="00667622" w:rsidP="00667622">
            <w:pPr>
              <w:rPr>
                <w:rFonts w:ascii="Arial" w:hAnsi="Arial" w:cs="Arial"/>
                <w:sz w:val="24"/>
                <w:szCs w:val="24"/>
              </w:rPr>
            </w:pPr>
          </w:p>
          <w:p w:rsidR="00667622" w:rsidRPr="00667622" w:rsidRDefault="00667622" w:rsidP="00667622">
            <w:pPr>
              <w:rPr>
                <w:rFonts w:ascii="Arial" w:hAnsi="Arial" w:cs="Arial"/>
                <w:sz w:val="24"/>
                <w:szCs w:val="24"/>
              </w:rPr>
            </w:pPr>
          </w:p>
          <w:p w:rsidR="00667622" w:rsidRDefault="00667622" w:rsidP="00667622">
            <w:pPr>
              <w:rPr>
                <w:rFonts w:ascii="Arial" w:hAnsi="Arial" w:cs="Arial"/>
                <w:sz w:val="24"/>
                <w:szCs w:val="24"/>
              </w:rPr>
            </w:pPr>
          </w:p>
          <w:p w:rsidR="00667622" w:rsidRDefault="00667622" w:rsidP="00667622">
            <w:pPr>
              <w:rPr>
                <w:rFonts w:ascii="Arial" w:hAnsi="Arial" w:cs="Arial"/>
                <w:sz w:val="24"/>
                <w:szCs w:val="24"/>
              </w:rPr>
            </w:pPr>
          </w:p>
          <w:p w:rsidR="00667622" w:rsidRDefault="00667622" w:rsidP="00667622">
            <w:pPr>
              <w:rPr>
                <w:rFonts w:ascii="Arial" w:hAnsi="Arial" w:cs="Arial"/>
                <w:sz w:val="24"/>
                <w:szCs w:val="24"/>
              </w:rPr>
            </w:pPr>
          </w:p>
          <w:p w:rsidR="00667622" w:rsidRDefault="00667622" w:rsidP="00667622">
            <w:pPr>
              <w:rPr>
                <w:rFonts w:ascii="Arial" w:hAnsi="Arial" w:cs="Arial"/>
                <w:sz w:val="24"/>
                <w:szCs w:val="24"/>
              </w:rPr>
            </w:pPr>
          </w:p>
          <w:p w:rsidR="00AC1830" w:rsidRPr="00667622" w:rsidRDefault="00667622" w:rsidP="00667622">
            <w:pPr>
              <w:rPr>
                <w:rFonts w:ascii="Arial" w:hAnsi="Arial" w:cs="Arial"/>
                <w:b/>
                <w:sz w:val="24"/>
                <w:szCs w:val="24"/>
              </w:rPr>
            </w:pPr>
            <w:r w:rsidRPr="00667622">
              <w:rPr>
                <w:rFonts w:ascii="Arial" w:hAnsi="Arial" w:cs="Arial"/>
                <w:b/>
                <w:sz w:val="24"/>
                <w:szCs w:val="24"/>
              </w:rPr>
              <w:t>Cllr Golding/</w:t>
            </w:r>
          </w:p>
          <w:p w:rsidR="00667622" w:rsidRPr="00667622" w:rsidRDefault="00667622" w:rsidP="00667622">
            <w:pPr>
              <w:rPr>
                <w:rFonts w:ascii="Arial" w:hAnsi="Arial" w:cs="Arial"/>
                <w:sz w:val="24"/>
                <w:szCs w:val="24"/>
              </w:rPr>
            </w:pPr>
            <w:r w:rsidRPr="00667622">
              <w:rPr>
                <w:rFonts w:ascii="Arial" w:hAnsi="Arial" w:cs="Arial"/>
                <w:b/>
                <w:sz w:val="24"/>
                <w:szCs w:val="24"/>
              </w:rPr>
              <w:t>Clerk</w:t>
            </w:r>
          </w:p>
        </w:tc>
      </w:tr>
      <w:tr w:rsidR="002B2FEE" w:rsidTr="0082265F">
        <w:tc>
          <w:tcPr>
            <w:tcW w:w="1101" w:type="dxa"/>
          </w:tcPr>
          <w:p w:rsidR="002B2FEE" w:rsidRDefault="002B2FEE" w:rsidP="0082265F">
            <w:pPr>
              <w:rPr>
                <w:rFonts w:ascii="Arial" w:hAnsi="Arial" w:cs="Arial"/>
                <w:b/>
                <w:sz w:val="24"/>
                <w:szCs w:val="24"/>
              </w:rPr>
            </w:pPr>
            <w:r>
              <w:rPr>
                <w:rFonts w:ascii="Arial" w:hAnsi="Arial" w:cs="Arial"/>
                <w:b/>
                <w:sz w:val="24"/>
                <w:szCs w:val="24"/>
              </w:rPr>
              <w:t>7/20/9</w:t>
            </w:r>
          </w:p>
        </w:tc>
        <w:tc>
          <w:tcPr>
            <w:tcW w:w="7178" w:type="dxa"/>
          </w:tcPr>
          <w:p w:rsidR="002B2FEE" w:rsidRDefault="00BE78E1" w:rsidP="0082265F">
            <w:pPr>
              <w:rPr>
                <w:rFonts w:ascii="Arial" w:hAnsi="Arial" w:cs="Arial"/>
                <w:b/>
                <w:sz w:val="24"/>
                <w:szCs w:val="24"/>
              </w:rPr>
            </w:pPr>
            <w:r>
              <w:rPr>
                <w:rFonts w:ascii="Arial" w:hAnsi="Arial" w:cs="Arial"/>
                <w:b/>
                <w:sz w:val="24"/>
                <w:szCs w:val="24"/>
              </w:rPr>
              <w:t>Date for</w:t>
            </w:r>
            <w:r w:rsidR="005F373E">
              <w:rPr>
                <w:rFonts w:ascii="Arial" w:hAnsi="Arial" w:cs="Arial"/>
                <w:b/>
                <w:sz w:val="24"/>
                <w:szCs w:val="24"/>
              </w:rPr>
              <w:t xml:space="preserve"> future meetings, to be held in the Function Room at the Memorial Hall, Mayfield.</w:t>
            </w:r>
          </w:p>
          <w:p w:rsidR="005F373E" w:rsidRDefault="005F373E" w:rsidP="0082265F">
            <w:pPr>
              <w:rPr>
                <w:rFonts w:ascii="Arial" w:hAnsi="Arial" w:cs="Arial"/>
                <w:b/>
                <w:sz w:val="24"/>
                <w:szCs w:val="24"/>
              </w:rPr>
            </w:pPr>
            <w:r>
              <w:rPr>
                <w:rFonts w:ascii="Arial" w:hAnsi="Arial" w:cs="Arial"/>
                <w:b/>
                <w:sz w:val="24"/>
                <w:szCs w:val="24"/>
              </w:rPr>
              <w:t>Wednesday 12</w:t>
            </w:r>
            <w:r w:rsidRPr="005F373E">
              <w:rPr>
                <w:rFonts w:ascii="Arial" w:hAnsi="Arial" w:cs="Arial"/>
                <w:b/>
                <w:sz w:val="24"/>
                <w:szCs w:val="24"/>
                <w:vertAlign w:val="superscript"/>
              </w:rPr>
              <w:t>th</w:t>
            </w:r>
            <w:r>
              <w:rPr>
                <w:rFonts w:ascii="Arial" w:hAnsi="Arial" w:cs="Arial"/>
                <w:b/>
                <w:sz w:val="24"/>
                <w:szCs w:val="24"/>
              </w:rPr>
              <w:t xml:space="preserve"> August 7pm</w:t>
            </w:r>
          </w:p>
          <w:p w:rsidR="005F373E" w:rsidRDefault="005F373E" w:rsidP="0082265F">
            <w:pPr>
              <w:rPr>
                <w:rFonts w:ascii="Arial" w:hAnsi="Arial" w:cs="Arial"/>
                <w:b/>
                <w:sz w:val="24"/>
                <w:szCs w:val="24"/>
              </w:rPr>
            </w:pPr>
            <w:r>
              <w:rPr>
                <w:rFonts w:ascii="Arial" w:hAnsi="Arial" w:cs="Arial"/>
                <w:b/>
                <w:sz w:val="24"/>
                <w:szCs w:val="24"/>
              </w:rPr>
              <w:t>Wednesday 2</w:t>
            </w:r>
            <w:r w:rsidRPr="005F373E">
              <w:rPr>
                <w:rFonts w:ascii="Arial" w:hAnsi="Arial" w:cs="Arial"/>
                <w:b/>
                <w:sz w:val="24"/>
                <w:szCs w:val="24"/>
                <w:vertAlign w:val="superscript"/>
              </w:rPr>
              <w:t>nd</w:t>
            </w:r>
            <w:r>
              <w:rPr>
                <w:rFonts w:ascii="Arial" w:hAnsi="Arial" w:cs="Arial"/>
                <w:b/>
                <w:sz w:val="24"/>
                <w:szCs w:val="24"/>
              </w:rPr>
              <w:t xml:space="preserve"> September 7pm</w:t>
            </w:r>
          </w:p>
          <w:p w:rsidR="000B5898" w:rsidRPr="000B5898" w:rsidRDefault="000B5898" w:rsidP="0082265F">
            <w:pPr>
              <w:rPr>
                <w:rFonts w:ascii="Arial" w:hAnsi="Arial" w:cs="Arial"/>
                <w:b/>
                <w:sz w:val="24"/>
                <w:szCs w:val="24"/>
              </w:rPr>
            </w:pPr>
          </w:p>
        </w:tc>
        <w:tc>
          <w:tcPr>
            <w:tcW w:w="963" w:type="dxa"/>
          </w:tcPr>
          <w:p w:rsidR="002B2FEE" w:rsidRDefault="002B2FEE" w:rsidP="0082265F">
            <w:pPr>
              <w:rPr>
                <w:rFonts w:ascii="Arial" w:hAnsi="Arial" w:cs="Arial"/>
                <w:b/>
                <w:sz w:val="24"/>
                <w:szCs w:val="24"/>
              </w:rPr>
            </w:pPr>
          </w:p>
        </w:tc>
      </w:tr>
    </w:tbl>
    <w:p w:rsidR="003C1FF0" w:rsidRDefault="0082265F" w:rsidP="003C1FF0">
      <w:pPr>
        <w:spacing w:line="240" w:lineRule="auto"/>
        <w:rPr>
          <w:rFonts w:ascii="Arial" w:hAnsi="Arial" w:cs="Arial"/>
          <w:b/>
          <w:sz w:val="24"/>
          <w:szCs w:val="24"/>
        </w:rPr>
      </w:pPr>
      <w:r>
        <w:rPr>
          <w:rFonts w:ascii="Arial" w:hAnsi="Arial" w:cs="Arial"/>
          <w:b/>
          <w:sz w:val="24"/>
          <w:szCs w:val="24"/>
        </w:rPr>
        <w:lastRenderedPageBreak/>
        <w:br w:type="textWrapping" w:clear="all"/>
      </w:r>
      <w:r w:rsidR="003C1FF0">
        <w:rPr>
          <w:rFonts w:ascii="Arial" w:hAnsi="Arial" w:cs="Arial"/>
          <w:b/>
          <w:sz w:val="24"/>
          <w:szCs w:val="24"/>
        </w:rPr>
        <w:t xml:space="preserve"> </w:t>
      </w:r>
    </w:p>
    <w:p w:rsidR="003C1FF0" w:rsidRDefault="003C1FF0" w:rsidP="003C1FF0">
      <w:pPr>
        <w:spacing w:line="240" w:lineRule="auto"/>
        <w:rPr>
          <w:rFonts w:ascii="Arial" w:hAnsi="Arial" w:cs="Arial"/>
          <w:b/>
          <w:sz w:val="24"/>
          <w:szCs w:val="24"/>
        </w:rPr>
      </w:pPr>
      <w:r>
        <w:rPr>
          <w:rFonts w:ascii="Arial" w:hAnsi="Arial" w:cs="Arial"/>
          <w:b/>
          <w:sz w:val="24"/>
          <w:szCs w:val="24"/>
        </w:rPr>
        <w:t xml:space="preserve">                </w:t>
      </w:r>
    </w:p>
    <w:p w:rsidR="003C1FF0" w:rsidRDefault="003C1FF0" w:rsidP="003C1FF0">
      <w:pPr>
        <w:spacing w:line="240" w:lineRule="auto"/>
        <w:rPr>
          <w:rFonts w:ascii="Arial" w:hAnsi="Arial" w:cs="Arial"/>
          <w:b/>
          <w:sz w:val="24"/>
          <w:szCs w:val="24"/>
        </w:rPr>
      </w:pPr>
    </w:p>
    <w:p w:rsidR="003C1FF0" w:rsidRDefault="003C1FF0" w:rsidP="003C1FF0">
      <w:pPr>
        <w:rPr>
          <w:rFonts w:ascii="Arial" w:hAnsi="Arial" w:cs="Arial"/>
          <w:b/>
          <w:sz w:val="24"/>
          <w:szCs w:val="24"/>
        </w:rPr>
      </w:pPr>
    </w:p>
    <w:p w:rsidR="003C1FF0" w:rsidRDefault="003C1FF0" w:rsidP="003C1FF0">
      <w:pPr>
        <w:rPr>
          <w:rFonts w:ascii="Arial" w:hAnsi="Arial" w:cs="Arial"/>
          <w:b/>
          <w:sz w:val="24"/>
          <w:szCs w:val="24"/>
        </w:rPr>
      </w:pPr>
      <w:r>
        <w:rPr>
          <w:rFonts w:ascii="Arial" w:hAnsi="Arial" w:cs="Arial"/>
          <w:b/>
          <w:sz w:val="24"/>
          <w:szCs w:val="24"/>
        </w:rPr>
        <w:t xml:space="preserve">                                                        </w:t>
      </w:r>
    </w:p>
    <w:p w:rsidR="003C1FF0" w:rsidRDefault="003C1FF0" w:rsidP="003C1FF0">
      <w:pPr>
        <w:rPr>
          <w:rFonts w:ascii="Arial" w:hAnsi="Arial" w:cs="Arial"/>
          <w:b/>
          <w:sz w:val="24"/>
          <w:szCs w:val="24"/>
        </w:rPr>
      </w:pPr>
    </w:p>
    <w:p w:rsidR="003C1FF0" w:rsidRPr="003C1FF0" w:rsidRDefault="003C1FF0" w:rsidP="003C1FF0">
      <w:pPr>
        <w:rPr>
          <w:rFonts w:ascii="Arial" w:hAnsi="Arial" w:cs="Arial"/>
          <w:b/>
          <w:sz w:val="24"/>
          <w:szCs w:val="24"/>
        </w:rPr>
      </w:pPr>
    </w:p>
    <w:sectPr w:rsidR="003C1FF0" w:rsidRPr="003C1FF0" w:rsidSect="0078343F">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5388" w:rsidRDefault="004E5388" w:rsidP="00461EF6">
      <w:pPr>
        <w:spacing w:after="0" w:line="240" w:lineRule="auto"/>
      </w:pPr>
      <w:r>
        <w:separator/>
      </w:r>
    </w:p>
  </w:endnote>
  <w:endnote w:type="continuationSeparator" w:id="1">
    <w:p w:rsidR="004E5388" w:rsidRDefault="004E5388" w:rsidP="00461E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536" w:rsidRDefault="0029053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3331376"/>
      <w:docPartObj>
        <w:docPartGallery w:val="Page Numbers (Bottom of Page)"/>
        <w:docPartUnique/>
      </w:docPartObj>
    </w:sdtPr>
    <w:sdtContent>
      <w:p w:rsidR="00AC1830" w:rsidRDefault="00B30437">
        <w:pPr>
          <w:pStyle w:val="Footer"/>
        </w:pPr>
        <w:fldSimple w:instr=" PAGE   \* MERGEFORMAT ">
          <w:r w:rsidR="002B14E2">
            <w:rPr>
              <w:noProof/>
            </w:rPr>
            <w:t>1</w:t>
          </w:r>
        </w:fldSimple>
      </w:p>
    </w:sdtContent>
  </w:sdt>
  <w:p w:rsidR="00AC1830" w:rsidRDefault="00AC183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536" w:rsidRDefault="0029053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5388" w:rsidRDefault="004E5388" w:rsidP="00461EF6">
      <w:pPr>
        <w:spacing w:after="0" w:line="240" w:lineRule="auto"/>
      </w:pPr>
      <w:r>
        <w:separator/>
      </w:r>
    </w:p>
  </w:footnote>
  <w:footnote w:type="continuationSeparator" w:id="1">
    <w:p w:rsidR="004E5388" w:rsidRDefault="004E5388" w:rsidP="00461E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536" w:rsidRDefault="00B3043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5767797" o:spid="_x0000_s7170" type="#_x0000_t136" style="position:absolute;margin-left:0;margin-top:0;width:397.65pt;height:238.6pt;rotation:315;z-index:-251654144;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536" w:rsidRDefault="00B3043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5767798" o:spid="_x0000_s7171" type="#_x0000_t136" style="position:absolute;margin-left:0;margin-top:0;width:397.65pt;height:238.6pt;rotation:315;z-index:-25165209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536" w:rsidRDefault="00B3043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65767796" o:spid="_x0000_s7169" type="#_x0000_t136" style="position:absolute;margin-left:0;margin-top:0;width:397.65pt;height:238.6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4338"/>
    <o:shapelayout v:ext="edit">
      <o:idmap v:ext="edit" data="7"/>
    </o:shapelayout>
  </w:hdrShapeDefaults>
  <w:footnotePr>
    <w:footnote w:id="0"/>
    <w:footnote w:id="1"/>
  </w:footnotePr>
  <w:endnotePr>
    <w:endnote w:id="0"/>
    <w:endnote w:id="1"/>
  </w:endnotePr>
  <w:compat/>
  <w:rsids>
    <w:rsidRoot w:val="003C1FF0"/>
    <w:rsid w:val="000B5898"/>
    <w:rsid w:val="000E7DBB"/>
    <w:rsid w:val="00113157"/>
    <w:rsid w:val="00121682"/>
    <w:rsid w:val="00121F5E"/>
    <w:rsid w:val="0016311B"/>
    <w:rsid w:val="00287049"/>
    <w:rsid w:val="00290536"/>
    <w:rsid w:val="002B14E2"/>
    <w:rsid w:val="002B2FEE"/>
    <w:rsid w:val="003C1FF0"/>
    <w:rsid w:val="003D0C45"/>
    <w:rsid w:val="00461EF6"/>
    <w:rsid w:val="00477460"/>
    <w:rsid w:val="00496BFF"/>
    <w:rsid w:val="004E5388"/>
    <w:rsid w:val="004F02F2"/>
    <w:rsid w:val="00502E9B"/>
    <w:rsid w:val="0050553B"/>
    <w:rsid w:val="005F373E"/>
    <w:rsid w:val="00621CFF"/>
    <w:rsid w:val="00632547"/>
    <w:rsid w:val="006436AD"/>
    <w:rsid w:val="00667622"/>
    <w:rsid w:val="00696C71"/>
    <w:rsid w:val="006C5015"/>
    <w:rsid w:val="0078343F"/>
    <w:rsid w:val="0082265F"/>
    <w:rsid w:val="00870E18"/>
    <w:rsid w:val="009857F2"/>
    <w:rsid w:val="00A1242F"/>
    <w:rsid w:val="00A13A68"/>
    <w:rsid w:val="00A362A2"/>
    <w:rsid w:val="00A75532"/>
    <w:rsid w:val="00AC1830"/>
    <w:rsid w:val="00B30437"/>
    <w:rsid w:val="00B36CBE"/>
    <w:rsid w:val="00B727C6"/>
    <w:rsid w:val="00BE3323"/>
    <w:rsid w:val="00BE78E1"/>
    <w:rsid w:val="00C37319"/>
    <w:rsid w:val="00CB10CD"/>
    <w:rsid w:val="00DA2941"/>
    <w:rsid w:val="00E74D53"/>
    <w:rsid w:val="00F95F23"/>
    <w:rsid w:val="00FD1B11"/>
    <w:rsid w:val="00FD5AA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43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1FF0"/>
    <w:rPr>
      <w:color w:val="0000FF" w:themeColor="hyperlink"/>
      <w:u w:val="single"/>
    </w:rPr>
  </w:style>
  <w:style w:type="table" w:styleId="TableGrid">
    <w:name w:val="Table Grid"/>
    <w:basedOn w:val="TableNormal"/>
    <w:uiPriority w:val="59"/>
    <w:rsid w:val="002B2FE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61EF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61EF6"/>
  </w:style>
  <w:style w:type="paragraph" w:styleId="Footer">
    <w:name w:val="footer"/>
    <w:basedOn w:val="Normal"/>
    <w:link w:val="FooterChar"/>
    <w:uiPriority w:val="99"/>
    <w:unhideWhenUsed/>
    <w:rsid w:val="00461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EF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lerk.mayfieldpc@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C999E-8E3F-499A-807B-8D3A824D8F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1063</Words>
  <Characters>6061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7110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Lesley</dc:creator>
  <cp:lastModifiedBy>Windows User</cp:lastModifiedBy>
  <cp:revision>6</cp:revision>
  <dcterms:created xsi:type="dcterms:W3CDTF">2020-07-29T12:42:00Z</dcterms:created>
  <dcterms:modified xsi:type="dcterms:W3CDTF">2020-08-11T14:02:00Z</dcterms:modified>
</cp:coreProperties>
</file>